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42549E51"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 xml:space="preserve">CES </w:t>
      </w:r>
      <w:r w:rsidR="001F7DF1" w:rsidRPr="00C212C0">
        <w:rPr>
          <w:rFonts w:asciiTheme="minorHAnsi" w:hAnsiTheme="minorHAnsi"/>
          <w:sz w:val="22"/>
          <w:szCs w:val="22"/>
          <w:lang w:val="en-GB"/>
        </w:rPr>
        <w:t>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0E532466"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Pr="00452476">
        <w:rPr>
          <w:rFonts w:asciiTheme="minorHAnsi" w:hAnsiTheme="minorHAnsi" w:cs="Arial"/>
          <w:lang w:val="en-GB"/>
        </w:rPr>
        <w:t xml:space="preserve">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16C317C6"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where the Governing Body</w:t>
      </w:r>
      <w:r w:rsidR="00452476">
        <w:rPr>
          <w:rFonts w:asciiTheme="minorHAnsi" w:hAnsiTheme="minorHAnsi" w:cs="Arial"/>
          <w:lang w:val="en-GB"/>
        </w:rPr>
        <w:t xml:space="preserve">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7EB89A3"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Application Forms, supplementary forms and any relevant documentary evidence should be sent to the </w:t>
      </w:r>
      <w:proofErr w:type="gramStart"/>
      <w:r w:rsidRPr="00452476">
        <w:rPr>
          <w:rFonts w:asciiTheme="minorHAnsi" w:hAnsiTheme="minorHAnsi" w:cs="Arial"/>
          <w:lang w:val="en-GB"/>
        </w:rPr>
        <w:t>school</w:t>
      </w:r>
      <w:r w:rsidR="00131114">
        <w:rPr>
          <w:rFonts w:asciiTheme="minorHAnsi" w:hAnsiTheme="minorHAnsi" w:cs="Arial"/>
          <w:lang w:val="en-GB"/>
        </w:rPr>
        <w:t xml:space="preserve"> </w:t>
      </w:r>
      <w:r w:rsidRPr="00452476">
        <w:rPr>
          <w:rFonts w:asciiTheme="minorHAnsi" w:hAnsiTheme="minorHAnsi" w:cs="Arial"/>
          <w:lang w:val="en-GB"/>
        </w:rPr>
        <w:t xml:space="preserve"> where</w:t>
      </w:r>
      <w:proofErr w:type="gramEnd"/>
      <w:r w:rsidRPr="00452476">
        <w:rPr>
          <w:rFonts w:asciiTheme="minorHAnsi" w:hAnsiTheme="minorHAnsi" w:cs="Arial"/>
          <w:lang w:val="en-GB"/>
        </w:rPr>
        <w:t xml:space="preserv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8C74DF8"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 xml:space="preserve">Applicants must advise the </w:t>
      </w:r>
      <w:proofErr w:type="gramStart"/>
      <w:r w:rsidRPr="00452476">
        <w:rPr>
          <w:rFonts w:asciiTheme="minorHAnsi" w:hAnsiTheme="minorHAnsi" w:cs="Arial"/>
        </w:rPr>
        <w:t>school</w:t>
      </w:r>
      <w:r w:rsidR="00131114">
        <w:rPr>
          <w:rFonts w:asciiTheme="minorHAnsi" w:hAnsiTheme="minorHAnsi" w:cs="Arial"/>
        </w:rPr>
        <w:t xml:space="preserve"> </w:t>
      </w:r>
      <w:r w:rsidRPr="00452476">
        <w:rPr>
          <w:rFonts w:asciiTheme="minorHAnsi" w:hAnsiTheme="minorHAnsi" w:cs="Arial"/>
        </w:rPr>
        <w:t xml:space="preserve"> if</w:t>
      </w:r>
      <w:proofErr w:type="gramEnd"/>
      <w:r w:rsidRPr="00452476">
        <w:rPr>
          <w:rFonts w:asciiTheme="minorHAnsi" w:hAnsiTheme="minorHAnsi" w:cs="Arial"/>
        </w:rPr>
        <w:t xml:space="preserve"> they do not want them to contact any of their referees and provide reasons.  For example, where applicants are currently employed, they may not wish the </w:t>
      </w:r>
      <w:proofErr w:type="gramStart"/>
      <w:r w:rsidRPr="00452476">
        <w:rPr>
          <w:rFonts w:asciiTheme="minorHAnsi" w:hAnsiTheme="minorHAnsi" w:cs="Arial"/>
        </w:rPr>
        <w:t>school</w:t>
      </w:r>
      <w:r w:rsidR="00131114">
        <w:rPr>
          <w:rFonts w:asciiTheme="minorHAnsi" w:hAnsiTheme="minorHAnsi" w:cs="Arial"/>
        </w:rPr>
        <w:t xml:space="preserve"> </w:t>
      </w:r>
      <w:r w:rsidRPr="00452476">
        <w:rPr>
          <w:rFonts w:asciiTheme="minorHAnsi" w:hAnsiTheme="minorHAnsi" w:cs="Arial"/>
        </w:rPr>
        <w:t xml:space="preserve"> to</w:t>
      </w:r>
      <w:proofErr w:type="gramEnd"/>
      <w:r w:rsidRPr="00452476">
        <w:rPr>
          <w:rFonts w:asciiTheme="minorHAnsi" w:hAnsiTheme="minorHAnsi" w:cs="Arial"/>
        </w:rPr>
        <w:t xml:space="preserve">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B4E16"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B4E16"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442FDDCB"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 xml:space="preserv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501946">
    <w:abstractNumId w:val="3"/>
  </w:num>
  <w:num w:numId="2" w16cid:durableId="694890134">
    <w:abstractNumId w:val="4"/>
  </w:num>
  <w:num w:numId="3" w16cid:durableId="625039359">
    <w:abstractNumId w:val="2"/>
  </w:num>
  <w:num w:numId="4" w16cid:durableId="1286691691">
    <w:abstractNumId w:val="5"/>
  </w:num>
  <w:num w:numId="5" w16cid:durableId="1562903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1701468">
    <w:abstractNumId w:val="6"/>
  </w:num>
  <w:num w:numId="7" w16cid:durableId="1012225653">
    <w:abstractNumId w:val="0"/>
  </w:num>
  <w:num w:numId="8" w16cid:durableId="308174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2AEF"/>
    <w:rsid w:val="00534E4E"/>
    <w:rsid w:val="00545627"/>
    <w:rsid w:val="0055750D"/>
    <w:rsid w:val="00562647"/>
    <w:rsid w:val="00570B12"/>
    <w:rsid w:val="00571D18"/>
    <w:rsid w:val="00587898"/>
    <w:rsid w:val="00596DE7"/>
    <w:rsid w:val="005A5F5F"/>
    <w:rsid w:val="005B4E16"/>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144A1"/>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2635</Words>
  <Characters>15026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17626</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Kaye Murray</cp:lastModifiedBy>
  <cp:revision>2</cp:revision>
  <cp:lastPrinted>2017-09-21T13:52:00Z</cp:lastPrinted>
  <dcterms:created xsi:type="dcterms:W3CDTF">2023-09-20T12:40:00Z</dcterms:created>
  <dcterms:modified xsi:type="dcterms:W3CDTF">2023-09-20T12:40:00Z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