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2375B003" w:rsidR="00192AC3" w:rsidRPr="00FA1FAC" w:rsidRDefault="00C151E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A1FAC">
        <w:rPr>
          <w:rFonts w:ascii="Times New Roman" w:hAnsi="Times New Roman" w:cs="Times New Roman"/>
          <w:b/>
          <w:bCs/>
          <w:sz w:val="36"/>
          <w:szCs w:val="36"/>
        </w:rPr>
        <w:t xml:space="preserve">Foundation subject: </w:t>
      </w:r>
      <w:r w:rsidR="00281A75" w:rsidRPr="00FA1FAC">
        <w:rPr>
          <w:rFonts w:ascii="Times New Roman" w:hAnsi="Times New Roman" w:cs="Times New Roman"/>
          <w:b/>
          <w:bCs/>
          <w:sz w:val="36"/>
          <w:szCs w:val="36"/>
        </w:rPr>
        <w:t>PE</w:t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Year </w:t>
      </w:r>
      <w:r w:rsidR="004B5BA8" w:rsidRPr="00FA1FAC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304ED50A" w14:textId="4D6C6F6E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1.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Basic Movement</w:t>
      </w: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 </w:t>
      </w:r>
    </w:p>
    <w:p w14:paraId="07E15645" w14:textId="77777777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eastAsia="Times New Roman" w:hAnsi="Twinkl Cursive Unlooped" w:cs="Arial"/>
          <w:color w:val="0B0C0C"/>
          <w:sz w:val="20"/>
          <w:szCs w:val="20"/>
          <w:lang w:val="en-GB" w:eastAsia="en-GB"/>
        </w:rPr>
        <w:t>All pupils must know how to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apply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and develop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a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broader range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of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skills and </w:t>
      </w:r>
      <w:r w:rsidRPr="00FA1FAC">
        <w:rPr>
          <w:rFonts w:ascii="Twinkl Cursive Unlooped" w:eastAsia="Times New Roman" w:hAnsi="Twinkl Cursive Unlooped" w:cs="Arial"/>
          <w:color w:val="0B0C0C"/>
          <w:sz w:val="20"/>
          <w:szCs w:val="20"/>
          <w:lang w:val="en-GB" w:eastAsia="en-GB"/>
        </w:rPr>
        <w:t xml:space="preserve">how to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use</w:t>
      </w:r>
      <w:r w:rsidRPr="00FA1FAC">
        <w:rPr>
          <w:rFonts w:ascii="Twinkl Cursive Unlooped" w:hAnsi="Twinkl Cursive Unlooped" w:cs="Arial"/>
          <w:color w:val="000000"/>
          <w:spacing w:val="59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them in different</w:t>
      </w:r>
      <w:r w:rsidRPr="00FA1FAC">
        <w:rPr>
          <w:rFonts w:ascii="Twinkl Cursive Unlooped" w:hAnsi="Twinkl Cursive Unlooped" w:cs="Arial"/>
          <w:color w:val="000000"/>
          <w:spacing w:val="1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ways 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>to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 link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them 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to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make actions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and sequences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of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movement in gymnastics.</w:t>
      </w:r>
    </w:p>
    <w:p w14:paraId="41BAE6C9" w14:textId="667103BF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2.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Basic Movement</w:t>
      </w:r>
    </w:p>
    <w:p w14:paraId="6F2C901E" w14:textId="77777777" w:rsidR="00281A75" w:rsidRPr="00FA1FAC" w:rsidRDefault="00281A75" w:rsidP="00387049">
      <w:pPr>
        <w:spacing w:after="0" w:line="240" w:lineRule="auto"/>
        <w:rPr>
          <w:rFonts w:eastAsia="Times New Roman" w:cs="Arial"/>
          <w:color w:val="0B0C0C"/>
          <w:sz w:val="20"/>
          <w:szCs w:val="20"/>
          <w:lang w:eastAsia="en-GB"/>
        </w:rPr>
      </w:pPr>
      <w:r w:rsidRPr="00FA1FAC"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  <w:t>All pupils must know how to swim a distance of at least 25 metres using a range of strokes effectively and how to perform safe self-rescue in different water-based situations.</w:t>
      </w:r>
      <w:r w:rsidRPr="00FA1FAC">
        <w:rPr>
          <w:rFonts w:eastAsia="Times New Roman" w:cs="Arial"/>
          <w:color w:val="0B0C0C"/>
          <w:sz w:val="20"/>
          <w:szCs w:val="20"/>
          <w:lang w:eastAsia="en-GB"/>
        </w:rPr>
        <w:t xml:space="preserve"> </w:t>
      </w:r>
    </w:p>
    <w:p w14:paraId="57E9CA1A" w14:textId="46B862AF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0"/>
          <w:szCs w:val="20"/>
        </w:rPr>
      </w:pPr>
      <w:r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 xml:space="preserve">EP 3. </w:t>
      </w:r>
      <w:r w:rsidR="00281A75"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>Team Games</w:t>
      </w:r>
    </w:p>
    <w:p w14:paraId="5985948C" w14:textId="68FC2132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b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All pupils must be taught how to enjoy communicating, collaborating and competing with each other in team games.</w:t>
      </w: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 </w:t>
      </w:r>
    </w:p>
    <w:p w14:paraId="26708F90" w14:textId="7E6A9290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4.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Team Games</w:t>
      </w:r>
    </w:p>
    <w:p w14:paraId="34A421D4" w14:textId="77777777" w:rsidR="00281A75" w:rsidRPr="00FA1FAC" w:rsidRDefault="00281A75" w:rsidP="00387049">
      <w:pPr>
        <w:spacing w:after="0" w:line="240" w:lineRule="auto"/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</w:pPr>
      <w:r w:rsidRPr="00FA1FAC"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  <w:t>All pupils must know how to develop an understanding of how to improve in different physical activities and sports and to evaluate and recognise their own success.</w:t>
      </w:r>
    </w:p>
    <w:p w14:paraId="72BF5A8D" w14:textId="73BF61F3" w:rsidR="00387049" w:rsidRPr="00FA1FAC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0"/>
          <w:szCs w:val="20"/>
          <w:lang w:eastAsia="en-GB"/>
        </w:rPr>
      </w:pPr>
      <w:r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 xml:space="preserve">EP 5. </w:t>
      </w:r>
      <w:r w:rsidR="00281A75"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>Dance and Movement</w:t>
      </w:r>
      <w:r w:rsidRPr="00FA1FAC">
        <w:rPr>
          <w:rFonts w:ascii="Twinkl Cursive Unlooped" w:eastAsia="Times New Roman" w:hAnsi="Twinkl Cursive Unlooped" w:cs="Times New Roman"/>
          <w:color w:val="0B0C0C"/>
          <w:sz w:val="20"/>
          <w:szCs w:val="20"/>
          <w:lang w:eastAsia="en-GB"/>
        </w:rPr>
        <w:t xml:space="preserve"> </w:t>
      </w:r>
    </w:p>
    <w:p w14:paraId="0449539F" w14:textId="35A07D85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All pupils must know how to develop and build up a sequence of movement by responding rhythmically to music, beat and the tempo of sounds.</w:t>
      </w:r>
      <w:r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 xml:space="preserve"> </w:t>
      </w:r>
    </w:p>
    <w:p w14:paraId="71B3F05C" w14:textId="74914678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b/>
          <w:bCs/>
          <w:sz w:val="20"/>
          <w:szCs w:val="20"/>
          <w:lang w:val="en-GB"/>
        </w:rPr>
      </w:pPr>
      <w:r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 xml:space="preserve">EP 6. </w:t>
      </w:r>
      <w:r w:rsidR="00281A75"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>Dance and Movement</w:t>
      </w:r>
    </w:p>
    <w:p w14:paraId="41CEA9A4" w14:textId="42A80D3A" w:rsidR="00387049" w:rsidRPr="00FA1FAC" w:rsidRDefault="00281A75" w:rsidP="00281A75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All pupils must know how to use actions and sequences of movement to choreograph and perform creative dances.</w:t>
      </w:r>
    </w:p>
    <w:tbl>
      <w:tblPr>
        <w:tblStyle w:val="TableGrid"/>
        <w:tblpPr w:leftFromText="180" w:rightFromText="180" w:vertAnchor="text" w:horzAnchor="margin" w:tblpXSpec="center" w:tblpY="319"/>
        <w:tblW w:w="15730" w:type="dxa"/>
        <w:tblLook w:val="04A0" w:firstRow="1" w:lastRow="0" w:firstColumn="1" w:lastColumn="0" w:noHBand="0" w:noVBand="1"/>
      </w:tblPr>
      <w:tblGrid>
        <w:gridCol w:w="1167"/>
        <w:gridCol w:w="602"/>
        <w:gridCol w:w="562"/>
        <w:gridCol w:w="582"/>
        <w:gridCol w:w="581"/>
        <w:gridCol w:w="635"/>
        <w:gridCol w:w="582"/>
        <w:gridCol w:w="605"/>
        <w:gridCol w:w="603"/>
        <w:gridCol w:w="633"/>
        <w:gridCol w:w="581"/>
        <w:gridCol w:w="603"/>
        <w:gridCol w:w="600"/>
        <w:gridCol w:w="650"/>
        <w:gridCol w:w="591"/>
        <w:gridCol w:w="620"/>
        <w:gridCol w:w="618"/>
        <w:gridCol w:w="637"/>
        <w:gridCol w:w="584"/>
        <w:gridCol w:w="607"/>
        <w:gridCol w:w="605"/>
        <w:gridCol w:w="643"/>
        <w:gridCol w:w="587"/>
        <w:gridCol w:w="612"/>
        <w:gridCol w:w="640"/>
      </w:tblGrid>
      <w:tr w:rsidR="00A61F35" w:rsidRPr="00FA1FAC" w14:paraId="1D50E451" w14:textId="77777777" w:rsidTr="00A61F35">
        <w:trPr>
          <w:trHeight w:val="763"/>
        </w:trPr>
        <w:tc>
          <w:tcPr>
            <w:tcW w:w="1167" w:type="dxa"/>
          </w:tcPr>
          <w:p w14:paraId="6FEACE87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327" w:type="dxa"/>
            <w:gridSpan w:val="4"/>
          </w:tcPr>
          <w:p w14:paraId="5D93D00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1</w:t>
            </w:r>
          </w:p>
          <w:p w14:paraId="1E01FA05" w14:textId="4EA3B579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Basic Movement</w:t>
            </w:r>
          </w:p>
        </w:tc>
        <w:tc>
          <w:tcPr>
            <w:tcW w:w="2425" w:type="dxa"/>
            <w:gridSpan w:val="4"/>
          </w:tcPr>
          <w:p w14:paraId="1C14402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2</w:t>
            </w:r>
          </w:p>
          <w:p w14:paraId="4CE157B9" w14:textId="0A29877D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Basic Movement</w:t>
            </w:r>
          </w:p>
        </w:tc>
        <w:tc>
          <w:tcPr>
            <w:tcW w:w="2417" w:type="dxa"/>
            <w:gridSpan w:val="4"/>
          </w:tcPr>
          <w:p w14:paraId="5EABC40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3</w:t>
            </w:r>
          </w:p>
          <w:p w14:paraId="7BEF401A" w14:textId="222D789E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Team Games</w:t>
            </w:r>
          </w:p>
        </w:tc>
        <w:tc>
          <w:tcPr>
            <w:tcW w:w="2479" w:type="dxa"/>
            <w:gridSpan w:val="4"/>
          </w:tcPr>
          <w:p w14:paraId="0870FB9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4</w:t>
            </w:r>
          </w:p>
          <w:p w14:paraId="247B14DE" w14:textId="03F6F36C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Team Games</w:t>
            </w:r>
          </w:p>
        </w:tc>
        <w:tc>
          <w:tcPr>
            <w:tcW w:w="2433" w:type="dxa"/>
            <w:gridSpan w:val="4"/>
          </w:tcPr>
          <w:p w14:paraId="0F99DE1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5</w:t>
            </w:r>
          </w:p>
          <w:p w14:paraId="20DC4006" w14:textId="0BA7A3F7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Dance and Movement</w:t>
            </w:r>
          </w:p>
        </w:tc>
        <w:tc>
          <w:tcPr>
            <w:tcW w:w="2482" w:type="dxa"/>
            <w:gridSpan w:val="4"/>
          </w:tcPr>
          <w:p w14:paraId="2C60C011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6</w:t>
            </w:r>
          </w:p>
          <w:p w14:paraId="3C90E293" w14:textId="163099D5" w:rsidR="00387049" w:rsidRPr="00FA1FAC" w:rsidRDefault="00481B9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Dance and Movement</w:t>
            </w:r>
          </w:p>
        </w:tc>
      </w:tr>
      <w:tr w:rsidR="00A61F35" w:rsidRPr="00FA1FAC" w14:paraId="16E217EB" w14:textId="77777777" w:rsidTr="00A61F35">
        <w:trPr>
          <w:trHeight w:val="534"/>
        </w:trPr>
        <w:tc>
          <w:tcPr>
            <w:tcW w:w="1167" w:type="dxa"/>
          </w:tcPr>
          <w:p w14:paraId="4353B2C5" w14:textId="2E31AE79" w:rsidR="00387049" w:rsidRPr="00FA1FAC" w:rsidRDefault="00387049" w:rsidP="00387049">
            <w:pPr>
              <w:rPr>
                <w:rFonts w:ascii="Twinkl Cursive Unlooped" w:hAnsi="Twinkl Cursive Unlooped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7CFE040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562" w:type="dxa"/>
          </w:tcPr>
          <w:p w14:paraId="37ECB5C4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2" w:type="dxa"/>
          </w:tcPr>
          <w:p w14:paraId="0F05EF8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1" w:type="dxa"/>
          </w:tcPr>
          <w:p w14:paraId="71C3DBC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35" w:type="dxa"/>
          </w:tcPr>
          <w:p w14:paraId="01D315D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582" w:type="dxa"/>
          </w:tcPr>
          <w:p w14:paraId="19F8D981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05" w:type="dxa"/>
          </w:tcPr>
          <w:p w14:paraId="7ABCF6E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03" w:type="dxa"/>
          </w:tcPr>
          <w:p w14:paraId="3E586F2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33" w:type="dxa"/>
          </w:tcPr>
          <w:p w14:paraId="61AE1658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581" w:type="dxa"/>
          </w:tcPr>
          <w:p w14:paraId="6E9C179D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03" w:type="dxa"/>
          </w:tcPr>
          <w:p w14:paraId="7542E69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00" w:type="dxa"/>
          </w:tcPr>
          <w:p w14:paraId="2294C868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50" w:type="dxa"/>
          </w:tcPr>
          <w:p w14:paraId="40D9155F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91" w:type="dxa"/>
          </w:tcPr>
          <w:p w14:paraId="6315C45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20" w:type="dxa"/>
          </w:tcPr>
          <w:p w14:paraId="551912F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18" w:type="dxa"/>
          </w:tcPr>
          <w:p w14:paraId="3DFA83A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37" w:type="dxa"/>
          </w:tcPr>
          <w:p w14:paraId="4E98537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584" w:type="dxa"/>
          </w:tcPr>
          <w:p w14:paraId="44C5C00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07" w:type="dxa"/>
          </w:tcPr>
          <w:p w14:paraId="7164022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05" w:type="dxa"/>
          </w:tcPr>
          <w:p w14:paraId="24B2EAC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643" w:type="dxa"/>
          </w:tcPr>
          <w:p w14:paraId="7EE4D9A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587" w:type="dxa"/>
          </w:tcPr>
          <w:p w14:paraId="2C7E0ECB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12" w:type="dxa"/>
          </w:tcPr>
          <w:p w14:paraId="7B0A4DC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640" w:type="dxa"/>
          </w:tcPr>
          <w:p w14:paraId="555772F6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6.3</w:t>
            </w:r>
          </w:p>
        </w:tc>
      </w:tr>
      <w:tr w:rsidR="000C4FFE" w:rsidRPr="00FA1FAC" w14:paraId="0DDB361D" w14:textId="77777777" w:rsidTr="00A61F35">
        <w:trPr>
          <w:trHeight w:val="534"/>
        </w:trPr>
        <w:tc>
          <w:tcPr>
            <w:tcW w:w="1167" w:type="dxa"/>
          </w:tcPr>
          <w:p w14:paraId="21D27767" w14:textId="77777777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Au1</w:t>
            </w:r>
          </w:p>
          <w:p w14:paraId="03EFB773" w14:textId="04F22609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Tag rugby &amp; Dance</w:t>
            </w:r>
          </w:p>
        </w:tc>
        <w:tc>
          <w:tcPr>
            <w:tcW w:w="602" w:type="dxa"/>
          </w:tcPr>
          <w:p w14:paraId="1E5D62EA" w14:textId="3C582B5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7FA85DF5" w14:textId="0A88C77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79296D9F" w14:textId="6735805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455F6313" w14:textId="4EE5F6A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7768A28C" w14:textId="3CFCF23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0430BC1D" w14:textId="2875745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5CAD63B3" w14:textId="067A9A1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02D6A897" w14:textId="34BE602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000E652D" w14:textId="53447F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434C2B4B" w14:textId="7B83E8E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5C25B2B5" w14:textId="08FF429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D45AA30" w14:textId="6DF181E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649EC482" w14:textId="638DCD8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39E59D99" w14:textId="6FCBF9F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8DBBF6A" w14:textId="35F634D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614B0E43" w14:textId="56B048D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176F087E" w14:textId="5D43EE74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19A58FAF" w14:textId="3754EE5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7F85F21B" w14:textId="5048CA8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50A5E53A" w14:textId="138DD8F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0757BFCF" w14:textId="43C81E64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4C662497" w14:textId="6F42CCC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05969E22" w14:textId="70B7B294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7E3D39B1" w14:textId="524ADD5D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0C4FFE" w:rsidRPr="00FA1FAC" w14:paraId="030056E6" w14:textId="77777777" w:rsidTr="00A61F35">
        <w:trPr>
          <w:trHeight w:val="480"/>
        </w:trPr>
        <w:tc>
          <w:tcPr>
            <w:tcW w:w="1167" w:type="dxa"/>
          </w:tcPr>
          <w:p w14:paraId="272236C0" w14:textId="2EAA4898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Au2</w:t>
            </w:r>
          </w:p>
          <w:p w14:paraId="7ABC4FF5" w14:textId="441F0E6F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Hockey &amp; Dance</w:t>
            </w:r>
          </w:p>
        </w:tc>
        <w:tc>
          <w:tcPr>
            <w:tcW w:w="602" w:type="dxa"/>
          </w:tcPr>
          <w:p w14:paraId="2554760C" w14:textId="70CCB24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34417091" w14:textId="52786BC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4D884C15" w14:textId="02109D8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00DBA091" w14:textId="4EC5C80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04AB937A" w14:textId="2E92BF6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454556A9" w14:textId="2885C2E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101A5E3B" w14:textId="77BCFEB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5E9DC6F0" w14:textId="203A4D8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65E5C64B" w14:textId="05CDD16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3AF514AC" w14:textId="0E8B0824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6726D3C3" w14:textId="43AABA4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5796D267" w14:textId="65105D1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5012AF34" w14:textId="5213B68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77D84C68" w14:textId="7F41E6A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FF82EE9" w14:textId="415703F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2F2C87AC" w14:textId="43E7D98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5A5DA1F5" w14:textId="279B27B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551B10FD" w14:textId="064F6E7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0A67A3B6" w14:textId="304DED6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450042E0" w14:textId="3898586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36126956" w14:textId="47849A7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7B5FD989" w14:textId="4527D89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2729600C" w14:textId="24AE277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795668D3" w14:textId="482D336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0C4FFE" w:rsidRPr="00FA1FAC" w14:paraId="165FBEEF" w14:textId="77777777" w:rsidTr="00A61F35">
        <w:trPr>
          <w:trHeight w:val="534"/>
        </w:trPr>
        <w:tc>
          <w:tcPr>
            <w:tcW w:w="1167" w:type="dxa"/>
          </w:tcPr>
          <w:p w14:paraId="18F304CA" w14:textId="72A32B84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Sp1</w:t>
            </w:r>
          </w:p>
          <w:p w14:paraId="3F126CED" w14:textId="1907B93D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Volleyball &amp; Gymnastics</w:t>
            </w:r>
            <w:r w:rsidR="00702126">
              <w:rPr>
                <w:rFonts w:ascii="Twinkl Cursive Unlooped" w:hAnsi="Twinkl Cursive Unlooped" w:cs="Times New Roman"/>
                <w:sz w:val="16"/>
                <w:szCs w:val="16"/>
              </w:rPr>
              <w:t>, swim</w:t>
            </w:r>
          </w:p>
        </w:tc>
        <w:tc>
          <w:tcPr>
            <w:tcW w:w="602" w:type="dxa"/>
          </w:tcPr>
          <w:p w14:paraId="40E9A2DB" w14:textId="4A58725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62" w:type="dxa"/>
          </w:tcPr>
          <w:p w14:paraId="5E198579" w14:textId="3E270E3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14224B9A" w14:textId="7B58CD3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02BB01DB" w14:textId="18C669A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5B42D6CB" w14:textId="75F6776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6636B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2E371858" w14:textId="63C5438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6636B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12ADB659" w14:textId="0342146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6636B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2D3927A9" w14:textId="5866232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6636B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3" w:type="dxa"/>
          </w:tcPr>
          <w:p w14:paraId="04B34222" w14:textId="43E65F8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BFCCD9E" w14:textId="06C40A4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5C691A3C" w14:textId="07BA0A3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4720691B" w14:textId="3FD133B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16D0D92" w14:textId="594E08C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0FAE6EF0" w14:textId="1E397D3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1E298F2" w14:textId="4240C47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5D1258C0" w14:textId="309177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23E3999D" w14:textId="487B441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14:paraId="6D88EA08" w14:textId="039364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</w:tcPr>
          <w:p w14:paraId="3887387B" w14:textId="05E6D55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368E9F06" w14:textId="55B7C3F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14:paraId="187788F1" w14:textId="321474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14:paraId="3CCD3E46" w14:textId="51868E7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28DACA2A" w14:textId="6C9CAC3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C8A72B7" w14:textId="77E0229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0C4FFE" w:rsidRPr="00FA1FAC" w14:paraId="076F9412" w14:textId="77777777" w:rsidTr="00A61F35">
        <w:trPr>
          <w:trHeight w:val="534"/>
        </w:trPr>
        <w:tc>
          <w:tcPr>
            <w:tcW w:w="1167" w:type="dxa"/>
          </w:tcPr>
          <w:p w14:paraId="4FD228D7" w14:textId="06CEE2D5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Sp2</w:t>
            </w:r>
          </w:p>
          <w:p w14:paraId="6910ABF0" w14:textId="5367DEDF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Basketball &amp; Gymnastics</w:t>
            </w:r>
            <w:r w:rsidR="00702126">
              <w:rPr>
                <w:rFonts w:ascii="Twinkl Cursive Unlooped" w:hAnsi="Twinkl Cursive Unlooped" w:cs="Times New Roman"/>
                <w:sz w:val="16"/>
                <w:szCs w:val="16"/>
              </w:rPr>
              <w:t>, swim</w:t>
            </w:r>
          </w:p>
        </w:tc>
        <w:tc>
          <w:tcPr>
            <w:tcW w:w="602" w:type="dxa"/>
          </w:tcPr>
          <w:p w14:paraId="3FA0FF16" w14:textId="0302B4A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62" w:type="dxa"/>
          </w:tcPr>
          <w:p w14:paraId="1E66D439" w14:textId="19D9247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69E85164" w14:textId="3A57B84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10875C7F" w14:textId="52445EB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33F42E95" w14:textId="0B4EA96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6636B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39ABD7AE" w14:textId="21BDA3D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6636B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107E07FA" w14:textId="1915122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6636B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4E04CC86" w14:textId="615EAC5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6636B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3" w:type="dxa"/>
          </w:tcPr>
          <w:p w14:paraId="29270E31" w14:textId="77EB06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5A583BA6" w14:textId="29CBC87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05F544F2" w14:textId="0725DB1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D62B223" w14:textId="57BA02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3E58A15C" w14:textId="21B3627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69332C8C" w14:textId="1E86636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6B40E6CD" w14:textId="49BF0FD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33E32E8D" w14:textId="5793C0F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2D7D963D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14:paraId="45F972C8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</w:tcPr>
          <w:p w14:paraId="0DB54D95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7F6E0852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14:paraId="3B421EA9" w14:textId="445E999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14:paraId="729F1062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5B447B62" w14:textId="312DC80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D3E3B23" w14:textId="3BF13FE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0C4FFE" w:rsidRPr="00FA1FAC" w14:paraId="7EBC742E" w14:textId="77777777" w:rsidTr="00A61F35">
        <w:trPr>
          <w:trHeight w:val="534"/>
        </w:trPr>
        <w:tc>
          <w:tcPr>
            <w:tcW w:w="1167" w:type="dxa"/>
          </w:tcPr>
          <w:p w14:paraId="31A1EE6B" w14:textId="77777777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Su1</w:t>
            </w:r>
          </w:p>
          <w:p w14:paraId="5E902ECF" w14:textId="27DD086A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Athletics &amp; Dance</w:t>
            </w:r>
          </w:p>
        </w:tc>
        <w:tc>
          <w:tcPr>
            <w:tcW w:w="602" w:type="dxa"/>
          </w:tcPr>
          <w:p w14:paraId="5C60A4D9" w14:textId="55CA2C3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02A0F705" w14:textId="5FDA53B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74313AA7" w14:textId="1438BDE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1FA40F95" w14:textId="2BA5E4A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73F69BB8" w14:textId="52FA08F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56C0E4D1" w14:textId="2E70D29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4117133F" w14:textId="3BEECB4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2D4A3240" w14:textId="15BAD7A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12769D57" w14:textId="0E5D660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B7ECF25" w14:textId="09D5982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7ADDB5A6" w14:textId="52519F7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68EA136" w14:textId="15F6D90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8CB4A7E" w14:textId="79D4E3C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39F58E41" w14:textId="24A042E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1C5F1C39" w14:textId="41CF341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07CA6A90" w14:textId="5A5FBD3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7B66BE19" w14:textId="4DFF76F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2F97B03B" w14:textId="5C83CE1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695097AE" w14:textId="4785A1C4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53D7DCA8" w14:textId="6C9BC77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1B38E8D5" w14:textId="2F41578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7148F803" w14:textId="78C7FB1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175F739E" w14:textId="2AF940E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43E336DC" w14:textId="373CC9B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0C4FFE" w:rsidRPr="00FA1FAC" w14:paraId="77A82263" w14:textId="77777777" w:rsidTr="00A61F35">
        <w:trPr>
          <w:trHeight w:val="534"/>
        </w:trPr>
        <w:tc>
          <w:tcPr>
            <w:tcW w:w="1167" w:type="dxa"/>
          </w:tcPr>
          <w:p w14:paraId="644C753A" w14:textId="4883AD18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Su2</w:t>
            </w:r>
          </w:p>
          <w:p w14:paraId="6E35AB7D" w14:textId="3314C76B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Cricket &amp; Dance</w:t>
            </w:r>
          </w:p>
        </w:tc>
        <w:tc>
          <w:tcPr>
            <w:tcW w:w="602" w:type="dxa"/>
          </w:tcPr>
          <w:p w14:paraId="1C00C02A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63D8D882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10F6D77C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68B564DF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11EB9B07" w14:textId="4F1ED98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16A7111F" w14:textId="79911D5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224880DF" w14:textId="12EF18A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52849DBD" w14:textId="581404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44A43460" w14:textId="3020F5D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A7A231C" w14:textId="623AE8B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6AA1DA03" w14:textId="205EBFD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5E35940F" w14:textId="39F0BCF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87DDDAA" w14:textId="7732B80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1FAD90E9" w14:textId="333291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609CFF6D" w14:textId="450E752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01FFEF10" w14:textId="25EAEB3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5282F2F5" w14:textId="7DB1D03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04AF790D" w14:textId="298CBD2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5AC39C3F" w14:textId="17410A1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1D4E0364" w14:textId="352CB91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54E4D963" w14:textId="0FC4C18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6A747E6F" w14:textId="0A4137A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12234F81" w14:textId="0300D2D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6FADBFE8" w14:textId="51A46AE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</w:tbl>
    <w:p w14:paraId="795272CD" w14:textId="3E51DB47" w:rsidR="0004740C" w:rsidRPr="00FA1FAC" w:rsidRDefault="0004740C" w:rsidP="0004740C">
      <w:pPr>
        <w:rPr>
          <w:rFonts w:ascii="Times New Roman" w:hAnsi="Times New Roman" w:cs="Times New Roman"/>
          <w:sz w:val="36"/>
          <w:szCs w:val="36"/>
        </w:rPr>
      </w:pPr>
    </w:p>
    <w:p w14:paraId="65561014" w14:textId="0EC279BB" w:rsidR="00387049" w:rsidRPr="00FA1FAC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61E613AB" w14:textId="68F5823D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eastAsia="Times New Roman" w:hAnsi="Twinkl Cursive Unlooped"/>
          <w:b/>
          <w:color w:val="0B0C0C"/>
          <w:lang w:val="en-GB" w:eastAsia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EP1. </w:t>
      </w:r>
      <w:r w:rsidR="00481B95" w:rsidRPr="00FA1FAC">
        <w:rPr>
          <w:rFonts w:ascii="Twinkl Cursive Unlooped" w:hAnsi="Twinkl Cursive Unlooped"/>
          <w:b/>
          <w:spacing w:val="-1"/>
          <w:lang w:val="en-GB"/>
        </w:rPr>
        <w:t>Basic Movement.</w:t>
      </w: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 </w:t>
      </w:r>
    </w:p>
    <w:p w14:paraId="528D6109" w14:textId="67220515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color w:val="000000"/>
          <w:spacing w:val="-1"/>
          <w:lang w:val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All pupils must know how </w:t>
      </w:r>
      <w:r w:rsidR="00481B95" w:rsidRPr="00FA1FAC">
        <w:rPr>
          <w:rFonts w:ascii="Twinkl Cursive Unlooped" w:eastAsia="Times New Roman" w:hAnsi="Twinkl Cursive Unlooped"/>
          <w:color w:val="0B0C0C"/>
          <w:lang w:val="en-GB" w:eastAsia="en-GB"/>
        </w:rPr>
        <w:t>to apply and develop a broader range of skills and how to use them in different ways to link to make actions and sequences of movement in gymnastics.</w:t>
      </w:r>
      <w:r w:rsidRPr="00FA1FAC">
        <w:rPr>
          <w:rFonts w:ascii="Twinkl Cursive Unlooped" w:hAnsi="Twinkl Cursive Unlooped"/>
          <w:color w:val="000000"/>
          <w:lang w:val="en-GB"/>
        </w:rPr>
        <w:t xml:space="preserve"> </w:t>
      </w:r>
    </w:p>
    <w:p w14:paraId="14D07D4D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</w:p>
    <w:p w14:paraId="5501F194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743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1.1) Most pupils should know how to run, jump, throw and catch in combination and in partnership with others</w:t>
      </w:r>
    </w:p>
    <w:p w14:paraId="469D9D12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743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1.2) Most pupils should know how to develop flexibility, strength, technique, control and balance </w:t>
      </w:r>
    </w:p>
    <w:p w14:paraId="49FE4E76" w14:textId="3E06A92E" w:rsidR="00387049" w:rsidRPr="00FA1FAC" w:rsidRDefault="00481B95" w:rsidP="00481B95">
      <w:pPr>
        <w:pStyle w:val="BodyText"/>
        <w:tabs>
          <w:tab w:val="left" w:pos="472"/>
        </w:tabs>
        <w:spacing w:before="0"/>
        <w:ind w:left="0" w:right="74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1.3) Most pupils should know how to develop their skills and improve their performances in athletics and gymnastics</w:t>
      </w:r>
    </w:p>
    <w:p w14:paraId="2095237A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0" w:right="743" w:firstLine="0"/>
        <w:rPr>
          <w:rFonts w:ascii="Twinkl Cursive Unlooped" w:hAnsi="Twinkl Cursive Unlooped"/>
          <w:color w:val="000000"/>
          <w:lang w:val="en-GB"/>
        </w:rPr>
      </w:pPr>
    </w:p>
    <w:p w14:paraId="3C14D62A" w14:textId="672BFDB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b/>
          <w:spacing w:val="-1"/>
          <w:lang w:val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EP2. </w:t>
      </w:r>
      <w:r w:rsidR="00481B95" w:rsidRPr="00FA1FAC">
        <w:rPr>
          <w:rFonts w:ascii="Twinkl Cursive Unlooped" w:hAnsi="Twinkl Cursive Unlooped"/>
          <w:b/>
          <w:spacing w:val="-1"/>
          <w:lang w:val="en-GB"/>
        </w:rPr>
        <w:t>Basic Movement.</w:t>
      </w:r>
    </w:p>
    <w:p w14:paraId="0668E62C" w14:textId="5541F510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spacing w:val="-1"/>
          <w:lang w:val="en-GB"/>
        </w:rPr>
        <w:t xml:space="preserve">All </w:t>
      </w:r>
      <w:r w:rsidR="00481B95" w:rsidRPr="00FA1FAC">
        <w:rPr>
          <w:rFonts w:ascii="Twinkl Cursive Unlooped" w:hAnsi="Twinkl Cursive Unlooped"/>
          <w:spacing w:val="-1"/>
          <w:lang w:val="en-GB"/>
        </w:rPr>
        <w:t>pupils must know how to swim a distance of at least 25 metres and to be safe near water.</w:t>
      </w: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 </w:t>
      </w:r>
    </w:p>
    <w:p w14:paraId="0152E275" w14:textId="3832BAC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Points: Most pupils should know</w:t>
      </w:r>
    </w:p>
    <w:p w14:paraId="7C00AC50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284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2.1) Must pupils should know how to use an appropriate range of strokes effectively</w:t>
      </w:r>
    </w:p>
    <w:p w14:paraId="40DF6868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284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2.2) Most pupils should know how to perform safe self-rescue in different water-based situations</w:t>
      </w:r>
    </w:p>
    <w:p w14:paraId="7D2BCF87" w14:textId="085DF24D" w:rsidR="00387049" w:rsidRPr="00FA1FAC" w:rsidRDefault="00481B95" w:rsidP="00481B95">
      <w:pPr>
        <w:pStyle w:val="BodyText"/>
        <w:tabs>
          <w:tab w:val="left" w:pos="472"/>
        </w:tabs>
        <w:spacing w:before="0"/>
        <w:ind w:left="0" w:right="284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2.3) Most pupils should know about the dangers associated with pools, ponds, rivers, lakes, canals and the sea and how to keep themselves and others safe</w:t>
      </w:r>
    </w:p>
    <w:p w14:paraId="17251FCF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0" w:right="284" w:firstLine="0"/>
        <w:rPr>
          <w:rFonts w:ascii="Twinkl Cursive Unlooped" w:hAnsi="Twinkl Cursive Unlooped"/>
          <w:lang w:val="en-GB"/>
        </w:rPr>
      </w:pPr>
    </w:p>
    <w:p w14:paraId="6ADC0F76" w14:textId="7119A27E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EP3.</w:t>
      </w:r>
      <w:r w:rsidR="00FA1FAC" w:rsidRPr="00FA1FAC">
        <w:rPr>
          <w:rFonts w:ascii="Twinkl Cursive Unlooped" w:hAnsi="Twinkl Cursive Unlooped" w:cs="Times New Roman"/>
          <w:b/>
          <w:spacing w:val="-1"/>
          <w:sz w:val="24"/>
          <w:szCs w:val="24"/>
        </w:rPr>
        <w:t>Team Games</w:t>
      </w:r>
      <w:r w:rsidRPr="00FA1FAC">
        <w:rPr>
          <w:rFonts w:ascii="Twinkl Cursive Unlooped" w:hAnsi="Twinkl Cursive Unlooped" w:cs="Times New Roman"/>
          <w:b/>
          <w:sz w:val="24"/>
          <w:szCs w:val="24"/>
        </w:rPr>
        <w:t xml:space="preserve"> </w:t>
      </w:r>
    </w:p>
    <w:p w14:paraId="4D513450" w14:textId="385A7B88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All pupils must know</w:t>
      </w:r>
      <w:r w:rsidR="00FA1FAC"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 how to enjoy collaborating and competing with each other in team games.</w:t>
      </w:r>
    </w:p>
    <w:p w14:paraId="3F50CC0F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77D95814" w14:textId="77777777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3.1) Most pupils should know how to play competitive games including cricket, football, hockey, netball and rounders fairly</w:t>
      </w:r>
    </w:p>
    <w:p w14:paraId="6814F67E" w14:textId="77777777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3.2) Most pupils should know how to apply basic principles suitable for challenging and defending in games</w:t>
      </w:r>
    </w:p>
    <w:p w14:paraId="07412A1A" w14:textId="04BECAAC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3.3) Most pupils should know how to take part in outdoor activity both individually and within a team </w:t>
      </w:r>
    </w:p>
    <w:p w14:paraId="1BEBC768" w14:textId="77777777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</w:p>
    <w:p w14:paraId="3F4DA857" w14:textId="3F8C9C3A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b/>
          <w:spacing w:val="-1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EP4. </w:t>
      </w:r>
      <w:r w:rsidR="00FA1FAC" w:rsidRPr="00FA1FAC">
        <w:rPr>
          <w:rFonts w:ascii="Twinkl Cursive Unlooped" w:hAnsi="Twinkl Cursive Unlooped"/>
          <w:b/>
          <w:spacing w:val="-1"/>
          <w:lang w:val="en-GB"/>
        </w:rPr>
        <w:t>Team Games</w:t>
      </w:r>
    </w:p>
    <w:p w14:paraId="213FD6FE" w14:textId="31AAE924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color w:val="000000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All pupils must know how </w:t>
      </w:r>
      <w:r w:rsidR="00FA1FAC" w:rsidRPr="00FA1FAC">
        <w:rPr>
          <w:rFonts w:ascii="Twinkl Cursive Unlooped" w:hAnsi="Twinkl Cursive Unlooped"/>
          <w:lang w:val="en-GB"/>
        </w:rPr>
        <w:t>to develop an understanding of how to improve in different physical activities and sports and to evaluate and recognise their own success.</w:t>
      </w:r>
    </w:p>
    <w:p w14:paraId="29278965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6C540B42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 xml:space="preserve">4.1) Most pupils should know how develop their skills and improve their performance in physical activities </w:t>
      </w:r>
    </w:p>
    <w:p w14:paraId="6F40C821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>4.2) Most pupils should know how to compare their performances with previous ones to demonstrate improvement to achieve their personal best</w:t>
      </w:r>
    </w:p>
    <w:p w14:paraId="234A7C39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>4.3) Most pupils should know how to recognise and celebrate their own success and improvement and the success of others</w:t>
      </w:r>
    </w:p>
    <w:p w14:paraId="1FA176E1" w14:textId="7777777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</w:p>
    <w:p w14:paraId="406B93F4" w14:textId="15609749" w:rsidR="00387049" w:rsidRPr="00FA1FAC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EP5. </w:t>
      </w:r>
      <w:r w:rsidR="00FA1FAC">
        <w:rPr>
          <w:rFonts w:ascii="Twinkl Cursive Unlooped" w:hAnsi="Twinkl Cursive Unlooped" w:cs="Times New Roman"/>
          <w:b/>
          <w:spacing w:val="-1"/>
          <w:sz w:val="24"/>
          <w:szCs w:val="24"/>
        </w:rPr>
        <w:t>Dance and Movement</w:t>
      </w:r>
    </w:p>
    <w:p w14:paraId="7A17CFAE" w14:textId="792660AC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lastRenderedPageBreak/>
        <w:t xml:space="preserve">All pupils must know </w:t>
      </w:r>
      <w:r w:rsidR="00FA1FAC">
        <w:rPr>
          <w:rFonts w:ascii="Twinkl Cursive Unlooped" w:hAnsi="Twinkl Cursive Unlooped"/>
          <w:lang w:val="en-GB"/>
        </w:rPr>
        <w:t>how to develop and build up a sequence of movement</w:t>
      </w:r>
      <w:r w:rsidRPr="00FA1FAC">
        <w:rPr>
          <w:rFonts w:ascii="Twinkl Cursive Unlooped" w:hAnsi="Twinkl Cursive Unlooped"/>
          <w:lang w:val="en-GB"/>
        </w:rPr>
        <w:t xml:space="preserve"> </w:t>
      </w:r>
    </w:p>
    <w:p w14:paraId="7E873075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1DDE7A52" w14:textId="5A1A0A30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5.1) Most pupils should know how to respond rhythmically to music, beat and the tempo of sounds</w:t>
      </w:r>
    </w:p>
    <w:p w14:paraId="7B076F68" w14:textId="77777777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5.2) Most pupils should know how to build different movements into a sequence </w:t>
      </w:r>
    </w:p>
    <w:p w14:paraId="6749DDE4" w14:textId="77777777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5.3) Most pupils should know how to develop and improve their sequences of movement into a performance</w:t>
      </w:r>
    </w:p>
    <w:p w14:paraId="1EDF8F0A" w14:textId="7777777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Twinkl Cursive Unlooped" w:hAnsi="Twinkl Cursive Unlooped"/>
          <w:lang w:val="en-GB"/>
        </w:rPr>
      </w:pPr>
    </w:p>
    <w:p w14:paraId="128B4C4F" w14:textId="53C669D3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sz w:val="24"/>
          <w:szCs w:val="24"/>
        </w:rPr>
        <w:t>EP6.</w:t>
      </w:r>
      <w:r w:rsidRPr="00FA1FAC">
        <w:rPr>
          <w:rFonts w:ascii="Twinkl Cursive Unlooped" w:hAnsi="Twinkl Cursive Unlooped" w:cs="Times New Roman"/>
          <w:color w:val="000000"/>
          <w:spacing w:val="-1"/>
          <w:sz w:val="24"/>
          <w:szCs w:val="24"/>
        </w:rPr>
        <w:t xml:space="preserve"> </w:t>
      </w:r>
      <w:r w:rsidR="00FA1FAC">
        <w:rPr>
          <w:rFonts w:ascii="Twinkl Cursive Unlooped" w:eastAsia="Times New Roman" w:hAnsi="Twinkl Cursive Unlooped" w:cs="Times New Roman"/>
          <w:b/>
          <w:bCs/>
          <w:color w:val="0B0C0C"/>
          <w:sz w:val="24"/>
          <w:szCs w:val="24"/>
          <w:lang w:eastAsia="en-GB"/>
        </w:rPr>
        <w:t>Dance and Movement</w:t>
      </w:r>
      <w:r w:rsidRPr="00FA1FAC">
        <w:rPr>
          <w:rFonts w:ascii="Twinkl Cursive Unlooped" w:hAnsi="Twinkl Cursive Unlooped" w:cs="Times New Roman"/>
          <w:b/>
          <w:sz w:val="24"/>
          <w:szCs w:val="24"/>
        </w:rPr>
        <w:t xml:space="preserve"> </w:t>
      </w:r>
    </w:p>
    <w:p w14:paraId="04FB2342" w14:textId="4A4B9D2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All pupils must know how to </w:t>
      </w:r>
      <w:r w:rsidR="00FA1FAC">
        <w:rPr>
          <w:rFonts w:ascii="Twinkl Cursive Unlooped" w:hAnsi="Twinkl Cursive Unlooped"/>
          <w:spacing w:val="-1"/>
          <w:lang w:val="en-GB"/>
        </w:rPr>
        <w:t>dance and move to a beat, rhythm and tempo of music.</w:t>
      </w:r>
    </w:p>
    <w:p w14:paraId="31844310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3E516E5A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>6.1) Most pupils should know how to listen to music and then to dance and move appropriately</w:t>
      </w:r>
    </w:p>
    <w:p w14:paraId="55034138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 xml:space="preserve">6.2) Most pupils should know how to respond to different types of music to perform dances and sequences of movement </w:t>
      </w:r>
    </w:p>
    <w:p w14:paraId="78E9E8F7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>6.3) Most pupils should know to choreograph simple, creative, individual and group dance performances to music</w:t>
      </w:r>
    </w:p>
    <w:p w14:paraId="553D190A" w14:textId="3018B12A" w:rsidR="00387049" w:rsidRPr="00FA1FAC" w:rsidRDefault="00387049" w:rsidP="00766E3C">
      <w:pPr>
        <w:pStyle w:val="BodyText"/>
        <w:tabs>
          <w:tab w:val="left" w:pos="472"/>
        </w:tabs>
        <w:spacing w:before="0"/>
        <w:ind w:left="0" w:right="408" w:firstLine="0"/>
        <w:rPr>
          <w:rFonts w:ascii="Twinkl Cursive Unlooped" w:hAnsi="Twinkl Cursive Unlooped"/>
          <w:lang w:val="en-GB"/>
        </w:rPr>
      </w:pPr>
    </w:p>
    <w:sectPr w:rsidR="00387049" w:rsidRPr="00FA1FAC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0C4FFE"/>
    <w:rsid w:val="000E356C"/>
    <w:rsid w:val="001233B5"/>
    <w:rsid w:val="00126A55"/>
    <w:rsid w:val="00192AC3"/>
    <w:rsid w:val="002746E5"/>
    <w:rsid w:val="00281A75"/>
    <w:rsid w:val="00387049"/>
    <w:rsid w:val="00481B95"/>
    <w:rsid w:val="004B5BA8"/>
    <w:rsid w:val="004C1C87"/>
    <w:rsid w:val="005230A3"/>
    <w:rsid w:val="00554D92"/>
    <w:rsid w:val="00567C1D"/>
    <w:rsid w:val="00674883"/>
    <w:rsid w:val="00682CE1"/>
    <w:rsid w:val="00702126"/>
    <w:rsid w:val="00766E3C"/>
    <w:rsid w:val="0084528B"/>
    <w:rsid w:val="008D1B55"/>
    <w:rsid w:val="009E4524"/>
    <w:rsid w:val="00A44FD0"/>
    <w:rsid w:val="00A61F35"/>
    <w:rsid w:val="00A63537"/>
    <w:rsid w:val="00A83344"/>
    <w:rsid w:val="00A937E9"/>
    <w:rsid w:val="00AF2FA2"/>
    <w:rsid w:val="00B473C7"/>
    <w:rsid w:val="00BD33AC"/>
    <w:rsid w:val="00C151E8"/>
    <w:rsid w:val="00E977BE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Rick Gould</cp:lastModifiedBy>
  <cp:revision>6</cp:revision>
  <dcterms:created xsi:type="dcterms:W3CDTF">2021-11-18T15:18:00Z</dcterms:created>
  <dcterms:modified xsi:type="dcterms:W3CDTF">2021-11-18T15:38:00Z</dcterms:modified>
</cp:coreProperties>
</file>