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D6F4" w14:textId="5B17CD2D" w:rsidR="003F4714" w:rsidRPr="00115315" w:rsidRDefault="003F4714" w:rsidP="00770F57">
      <w:pPr>
        <w:rPr>
          <w:rFonts w:ascii="Comic Sans MS" w:hAnsi="Comic Sans MS" w:cs="Arial"/>
          <w:b/>
          <w:sz w:val="28"/>
          <w:szCs w:val="28"/>
        </w:rPr>
      </w:pPr>
    </w:p>
    <w:p w14:paraId="6707365F" w14:textId="1FF4BCD5" w:rsidR="003F4714" w:rsidRPr="00115315" w:rsidRDefault="003F4714" w:rsidP="000F44D7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115315">
        <w:rPr>
          <w:rFonts w:ascii="Comic Sans MS" w:hAnsi="Comic Sans MS" w:cs="Arial"/>
          <w:b/>
          <w:sz w:val="28"/>
          <w:szCs w:val="28"/>
        </w:rPr>
        <w:t xml:space="preserve">Year </w:t>
      </w:r>
      <w:r w:rsidR="004317A5">
        <w:rPr>
          <w:rFonts w:ascii="Comic Sans MS" w:hAnsi="Comic Sans MS" w:cs="Arial"/>
          <w:b/>
          <w:sz w:val="28"/>
          <w:szCs w:val="28"/>
        </w:rPr>
        <w:t>6</w:t>
      </w:r>
      <w:r w:rsidR="000A6D4C">
        <w:rPr>
          <w:rFonts w:ascii="Comic Sans MS" w:hAnsi="Comic Sans MS" w:cs="Arial"/>
          <w:b/>
          <w:sz w:val="28"/>
          <w:szCs w:val="28"/>
        </w:rPr>
        <w:t xml:space="preserve"> </w:t>
      </w:r>
      <w:r w:rsidR="00195F1E" w:rsidRPr="00115315">
        <w:rPr>
          <w:rFonts w:ascii="Comic Sans MS" w:hAnsi="Comic Sans MS" w:cs="Arial"/>
          <w:b/>
          <w:sz w:val="28"/>
          <w:szCs w:val="28"/>
        </w:rPr>
        <w:t>Autumn</w:t>
      </w:r>
      <w:r w:rsidRPr="00115315">
        <w:rPr>
          <w:rFonts w:ascii="Comic Sans MS" w:hAnsi="Comic Sans MS" w:cs="Arial"/>
          <w:b/>
          <w:sz w:val="28"/>
          <w:szCs w:val="28"/>
        </w:rPr>
        <w:t xml:space="preserve"> </w:t>
      </w:r>
      <w:r w:rsidR="00195F1E" w:rsidRPr="00115315">
        <w:rPr>
          <w:rFonts w:ascii="Comic Sans MS" w:hAnsi="Comic Sans MS" w:cs="Arial"/>
          <w:b/>
          <w:sz w:val="28"/>
          <w:szCs w:val="28"/>
        </w:rPr>
        <w:t>2</w:t>
      </w:r>
      <w:r w:rsidRPr="00115315">
        <w:rPr>
          <w:rFonts w:ascii="Comic Sans MS" w:hAnsi="Comic Sans MS" w:cs="Arial"/>
          <w:b/>
          <w:sz w:val="28"/>
          <w:szCs w:val="28"/>
        </w:rPr>
        <w:t xml:space="preserve"> PSHE </w:t>
      </w:r>
      <w:r w:rsidR="00195F1E" w:rsidRPr="00115315">
        <w:rPr>
          <w:rFonts w:ascii="Comic Sans MS" w:hAnsi="Comic Sans MS" w:cs="Arial"/>
          <w:b/>
          <w:sz w:val="28"/>
          <w:szCs w:val="28"/>
        </w:rPr>
        <w:t>–</w:t>
      </w:r>
      <w:r w:rsidRPr="00115315">
        <w:rPr>
          <w:rFonts w:ascii="Comic Sans MS" w:hAnsi="Comic Sans MS" w:cs="Arial"/>
          <w:b/>
          <w:sz w:val="28"/>
          <w:szCs w:val="28"/>
        </w:rPr>
        <w:t xml:space="preserve"> </w:t>
      </w:r>
      <w:r w:rsidR="00195F1E" w:rsidRPr="00115315">
        <w:rPr>
          <w:rFonts w:ascii="Comic Sans MS" w:hAnsi="Comic Sans MS" w:cs="Arial"/>
          <w:b/>
          <w:sz w:val="28"/>
          <w:szCs w:val="28"/>
        </w:rPr>
        <w:t xml:space="preserve">Celebrating Difference </w:t>
      </w:r>
    </w:p>
    <w:tbl>
      <w:tblPr>
        <w:tblStyle w:val="TableGrid"/>
        <w:tblpPr w:leftFromText="180" w:rightFromText="180" w:vertAnchor="page" w:horzAnchor="margin" w:tblpXSpec="center" w:tblpY="1706"/>
        <w:tblW w:w="15085" w:type="dxa"/>
        <w:tblLook w:val="04A0" w:firstRow="1" w:lastRow="0" w:firstColumn="1" w:lastColumn="0" w:noHBand="0" w:noVBand="1"/>
      </w:tblPr>
      <w:tblGrid>
        <w:gridCol w:w="5028"/>
        <w:gridCol w:w="5028"/>
        <w:gridCol w:w="5029"/>
      </w:tblGrid>
      <w:tr w:rsidR="003F4714" w14:paraId="23530C1B" w14:textId="77777777" w:rsidTr="00C411C8">
        <w:trPr>
          <w:trHeight w:val="649"/>
        </w:trPr>
        <w:tc>
          <w:tcPr>
            <w:tcW w:w="5028" w:type="dxa"/>
            <w:shd w:val="clear" w:color="auto" w:fill="E0A8AD"/>
          </w:tcPr>
          <w:p w14:paraId="76D37DA1" w14:textId="77777777" w:rsid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objectives</w:t>
            </w:r>
          </w:p>
          <w:p w14:paraId="2A878319" w14:textId="77777777" w:rsidR="003F4714" w:rsidRP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PSHE Learning Intention </w:t>
            </w:r>
          </w:p>
        </w:tc>
        <w:tc>
          <w:tcPr>
            <w:tcW w:w="5028" w:type="dxa"/>
            <w:shd w:val="clear" w:color="auto" w:fill="E0A8AD"/>
          </w:tcPr>
          <w:p w14:paraId="2BBD286E" w14:textId="35823420" w:rsidR="003F4714" w:rsidRDefault="004317A5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0DAF1" wp14:editId="01B6E86A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419100</wp:posOffset>
                      </wp:positionV>
                      <wp:extent cx="1438275" cy="2232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223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0D6F5D" w14:textId="4817BC5B" w:rsidR="004317A5" w:rsidRPr="004317A5" w:rsidRDefault="004317A5" w:rsidP="004317A5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4317A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Achievement </w:t>
                                  </w:r>
                                </w:p>
                                <w:p w14:paraId="51A1D616" w14:textId="65A32FE8" w:rsidR="004317A5" w:rsidRPr="004317A5" w:rsidRDefault="004317A5" w:rsidP="004317A5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4317A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Admiration </w:t>
                                  </w:r>
                                </w:p>
                                <w:p w14:paraId="4071C90F" w14:textId="088943FF" w:rsidR="004317A5" w:rsidRDefault="004317A5" w:rsidP="004317A5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4317A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Sport</w:t>
                                  </w:r>
                                </w:p>
                                <w:p w14:paraId="150234FA" w14:textId="0BCFDF35" w:rsidR="004317A5" w:rsidRDefault="004317A5" w:rsidP="004317A5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Celebration </w:t>
                                  </w:r>
                                </w:p>
                                <w:p w14:paraId="40B2A9AE" w14:textId="7C850E1F" w:rsidR="004317A5" w:rsidRDefault="004317A5" w:rsidP="004317A5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Difference</w:t>
                                  </w:r>
                                </w:p>
                                <w:p w14:paraId="177BBDA4" w14:textId="76D9E023" w:rsidR="004317A5" w:rsidRPr="004317A5" w:rsidRDefault="004317A5" w:rsidP="004317A5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Conflict </w:t>
                                  </w:r>
                                </w:p>
                                <w:p w14:paraId="594D60D9" w14:textId="77777777" w:rsidR="004317A5" w:rsidRPr="004317A5" w:rsidRDefault="004317A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50DA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8.25pt;margin-top:33pt;width:113.25pt;height:1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ZuJKwIAAFIEAAAOAAAAZHJzL2Uyb0RvYy54bWysVEuP2jAQvlfqf7B8L4EA+0CEFd0VVSW0&#13;&#10;uxJUezaOTSLZHtc2JPTXd+wEFm17qnpxxvOe7xtn/tBqRY7C+RpMQUeDISXCcChrsy/oj+3qyx0l&#13;&#10;PjBTMgVGFPQkPH1YfP40b+xM5FCBKoUjmMT4WWMLWoVgZ1nmeSU08wOwwqBRgtMs4NXts9KxBrNr&#13;&#10;leXD4U3WgCutAy68R+1TZ6SLlF9KwcOLlF4EogqKvYV0unTu4pkt5my2d8xWNe/bYP/QhWa1waKX&#13;&#10;VE8sMHJw9R+pdM0deJBhwEFnIGXNRZoBpxkNP0yzqZgVaRYEx9sLTP7/peXPx1dH6hK5o8QwjRRt&#13;&#10;RRvIV2jJKKLTWD9Dp41Ft9CiOnr2eo/KOHQrnY5fHIegHXE+XbCNyXgMmozv8tspJRxteT5G8hL6&#13;&#10;2Xu4dT58E6BJFArqkLyEKTuufcCS6Hp2idUMrGqlEoHKkKagN+PpMAVcLBihDAbGIbpmoxTaXdtP&#13;&#10;sIPyhIM56BbDW76qsfia+fDKHG4CzoLbHV7wkAqwCPQSJRW4X3/TR38kCK2UNLhZBfU/D8wJStR3&#13;&#10;g9TdjyaTuIrpMpne5nhx15bdtcUc9CPg8iI92F0So39QZ1E60G/4CJaxKpqY4Vi7oOEsPoZu3/ER&#13;&#10;cbFcJidcPsvC2mwsj6kjnBHabfvGnO3xD0jdM5x3kM0+0ND5dkQsDwFknTiKAHeo9rjj4ibq+kcW&#13;&#10;X8b1PXm9/woWvwEAAP//AwBQSwMEFAAGAAgAAAAhAKSkTDzkAAAADwEAAA8AAABkcnMvZG93bnJl&#13;&#10;di54bWxMT01Pg0AQvZv4HzZj4s0uRUFCWZoG05gYe2jtpbeFnQLpfiC7bdFf73jSy+RN5s37KJaT&#13;&#10;0eyCo++dFTCfRcDQNk71thWw/1g/ZMB8kFZJ7SwK+EIPy/L2ppC5cle7xcsutIxErM+lgC6EIefc&#13;&#10;Nx0a6WduQEu3oxuNDLSOLVejvJK40TyOopQb2Vty6OSAVYfNaXc2At6q9UZu69hk37p6fT+uhs/9&#13;&#10;IRHi/m56WdBYLYAFnMLfB/x2oPxQUrDana3yTAuIkzQhqoA0pWJEeMoeCdQE5s8J8LLg/3uUPwAA&#13;&#10;AP//AwBQSwECLQAUAAYACAAAACEAtoM4kv4AAADhAQAAEwAAAAAAAAAAAAAAAAAAAAAAW0NvbnRl&#13;&#10;bnRfVHlwZXNdLnhtbFBLAQItABQABgAIAAAAIQA4/SH/1gAAAJQBAAALAAAAAAAAAAAAAAAAAC8B&#13;&#10;AABfcmVscy8ucmVsc1BLAQItABQABgAIAAAAIQDRjZuJKwIAAFIEAAAOAAAAAAAAAAAAAAAAAC4C&#13;&#10;AABkcnMvZTJvRG9jLnhtbFBLAQItABQABgAIAAAAIQCkpEw85AAAAA8BAAAPAAAAAAAAAAAAAAAA&#13;&#10;AIUEAABkcnMvZG93bnJldi54bWxQSwUGAAAAAAQABADzAAAAlgUAAAAA&#13;&#10;" filled="f" stroked="f" strokeweight=".5pt">
                      <v:textbox>
                        <w:txbxContent>
                          <w:p w14:paraId="4E0D6F5D" w14:textId="4817BC5B" w:rsidR="004317A5" w:rsidRPr="004317A5" w:rsidRDefault="004317A5" w:rsidP="004317A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317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Achievement </w:t>
                            </w:r>
                          </w:p>
                          <w:p w14:paraId="51A1D616" w14:textId="65A32FE8" w:rsidR="004317A5" w:rsidRPr="004317A5" w:rsidRDefault="004317A5" w:rsidP="004317A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317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Admiration </w:t>
                            </w:r>
                          </w:p>
                          <w:p w14:paraId="4071C90F" w14:textId="088943FF" w:rsidR="004317A5" w:rsidRDefault="004317A5" w:rsidP="004317A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317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Sport</w:t>
                            </w:r>
                          </w:p>
                          <w:p w14:paraId="150234FA" w14:textId="0BCFDF35" w:rsidR="004317A5" w:rsidRDefault="004317A5" w:rsidP="004317A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Celebration </w:t>
                            </w:r>
                          </w:p>
                          <w:p w14:paraId="40B2A9AE" w14:textId="7C850E1F" w:rsidR="004317A5" w:rsidRDefault="004317A5" w:rsidP="004317A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Difference</w:t>
                            </w:r>
                          </w:p>
                          <w:p w14:paraId="177BBDA4" w14:textId="76D9E023" w:rsidR="004317A5" w:rsidRPr="004317A5" w:rsidRDefault="004317A5" w:rsidP="004317A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Conflict </w:t>
                            </w:r>
                          </w:p>
                          <w:p w14:paraId="594D60D9" w14:textId="77777777" w:rsidR="004317A5" w:rsidRPr="004317A5" w:rsidRDefault="004317A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714">
              <w:rPr>
                <w:rFonts w:ascii="Comic Sans MS" w:hAnsi="Comic Sans MS"/>
                <w:sz w:val="24"/>
                <w:szCs w:val="24"/>
              </w:rPr>
              <w:t xml:space="preserve">Key Vocabulary </w:t>
            </w:r>
          </w:p>
        </w:tc>
        <w:tc>
          <w:tcPr>
            <w:tcW w:w="5029" w:type="dxa"/>
            <w:shd w:val="clear" w:color="auto" w:fill="E0A8AD"/>
          </w:tcPr>
          <w:p w14:paraId="12C4CF58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</w:t>
            </w:r>
          </w:p>
        </w:tc>
      </w:tr>
      <w:tr w:rsidR="003F4714" w14:paraId="096E84F1" w14:textId="77777777" w:rsidTr="00C411C8">
        <w:trPr>
          <w:trHeight w:val="3150"/>
        </w:trPr>
        <w:tc>
          <w:tcPr>
            <w:tcW w:w="5028" w:type="dxa"/>
          </w:tcPr>
          <w:p w14:paraId="0E4F8415" w14:textId="77777777" w:rsidR="004317A5" w:rsidRPr="004317A5" w:rsidRDefault="004317A5" w:rsidP="004317A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317A5">
              <w:rPr>
                <w:rFonts w:ascii="Comic Sans MS" w:hAnsi="Comic Sans MS"/>
                <w:color w:val="7A33FF"/>
                <w:sz w:val="16"/>
                <w:szCs w:val="16"/>
              </w:rPr>
              <w:t xml:space="preserve">I understand there are different perceptions about what normal means </w:t>
            </w:r>
          </w:p>
          <w:p w14:paraId="5E50D5EA" w14:textId="77777777" w:rsidR="004317A5" w:rsidRPr="004317A5" w:rsidRDefault="004317A5" w:rsidP="004317A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317A5">
              <w:rPr>
                <w:rFonts w:ascii="Comic Sans MS" w:hAnsi="Comic Sans MS"/>
                <w:color w:val="7A33FF"/>
                <w:sz w:val="16"/>
                <w:szCs w:val="16"/>
              </w:rPr>
              <w:t xml:space="preserve">I understand how being different could affect someone’s life </w:t>
            </w:r>
          </w:p>
          <w:p w14:paraId="1A71A92F" w14:textId="77777777" w:rsidR="004317A5" w:rsidRPr="004317A5" w:rsidRDefault="004317A5" w:rsidP="004317A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317A5">
              <w:rPr>
                <w:rFonts w:ascii="Comic Sans MS" w:hAnsi="Comic Sans MS"/>
                <w:color w:val="7A33FF"/>
                <w:sz w:val="16"/>
                <w:szCs w:val="16"/>
              </w:rPr>
              <w:t xml:space="preserve">I can explain some of the ways in which one person or a group can have power over another </w:t>
            </w:r>
          </w:p>
          <w:p w14:paraId="022FC0E5" w14:textId="77777777" w:rsidR="004317A5" w:rsidRPr="004317A5" w:rsidRDefault="004317A5" w:rsidP="004317A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317A5">
              <w:rPr>
                <w:rFonts w:ascii="Comic Sans MS" w:hAnsi="Comic Sans MS"/>
                <w:color w:val="7A33FF"/>
                <w:sz w:val="16"/>
                <w:szCs w:val="16"/>
              </w:rPr>
              <w:t xml:space="preserve">I know some of the reasons why people use bullying behaviours </w:t>
            </w:r>
          </w:p>
          <w:p w14:paraId="6DB4FDE8" w14:textId="77777777" w:rsidR="004317A5" w:rsidRPr="004317A5" w:rsidRDefault="004317A5" w:rsidP="004317A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317A5">
              <w:rPr>
                <w:rFonts w:ascii="Comic Sans MS" w:hAnsi="Comic Sans MS"/>
                <w:color w:val="7A33FF"/>
                <w:sz w:val="16"/>
                <w:szCs w:val="16"/>
              </w:rPr>
              <w:t xml:space="preserve">I can give examples of people with disabilities who lead amazing lives </w:t>
            </w:r>
          </w:p>
          <w:p w14:paraId="25C42359" w14:textId="0B6DF608" w:rsidR="00AD6646" w:rsidRPr="004317A5" w:rsidRDefault="004317A5" w:rsidP="004317A5">
            <w:pPr>
              <w:pStyle w:val="NormalWeb"/>
            </w:pPr>
            <w:r w:rsidRPr="004317A5">
              <w:rPr>
                <w:rFonts w:ascii="Comic Sans MS" w:hAnsi="Comic Sans MS"/>
                <w:color w:val="7A33FF"/>
                <w:sz w:val="16"/>
                <w:szCs w:val="16"/>
              </w:rPr>
              <w:t>I can explain ways in which difference can be a source of conflict and a cause for celebration</w:t>
            </w:r>
            <w:r w:rsidRPr="004317A5">
              <w:rPr>
                <w:rFonts w:ascii="ArialMT" w:hAnsi="ArialMT"/>
                <w:color w:val="7A33FF"/>
                <w:sz w:val="16"/>
                <w:szCs w:val="16"/>
              </w:rPr>
              <w:t xml:space="preserve"> </w:t>
            </w:r>
          </w:p>
        </w:tc>
        <w:tc>
          <w:tcPr>
            <w:tcW w:w="5028" w:type="dxa"/>
          </w:tcPr>
          <w:p w14:paraId="26A069A6" w14:textId="2DA5322A" w:rsidR="003F0090" w:rsidRDefault="004317A5" w:rsidP="00D75CCB">
            <w:pPr>
              <w:spacing w:line="360" w:lineRule="auto"/>
              <w:rPr>
                <w:rFonts w:ascii="Comic Sans MS" w:hAnsi="Comic Sans MS" w:cs="Arial"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w:t xml:space="preserve">Normal </w:t>
            </w:r>
          </w:p>
          <w:p w14:paraId="13EAC634" w14:textId="77777777" w:rsidR="004317A5" w:rsidRDefault="004317A5" w:rsidP="00D75CCB">
            <w:pPr>
              <w:spacing w:line="360" w:lineRule="auto"/>
              <w:rPr>
                <w:rFonts w:ascii="Comic Sans MS" w:hAnsi="Comic Sans MS" w:cs="Arial"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w:t xml:space="preserve">Ability </w:t>
            </w:r>
          </w:p>
          <w:p w14:paraId="6A2A66C7" w14:textId="77777777" w:rsidR="004317A5" w:rsidRDefault="004317A5" w:rsidP="00D75CCB">
            <w:pPr>
              <w:spacing w:line="360" w:lineRule="auto"/>
              <w:rPr>
                <w:rFonts w:ascii="Comic Sans MS" w:hAnsi="Comic Sans MS" w:cs="Arial"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w:t xml:space="preserve">Disability </w:t>
            </w:r>
          </w:p>
          <w:p w14:paraId="271A9FD2" w14:textId="77777777" w:rsidR="004317A5" w:rsidRDefault="004317A5" w:rsidP="00D75CCB">
            <w:pPr>
              <w:spacing w:line="360" w:lineRule="auto"/>
              <w:rPr>
                <w:rFonts w:ascii="Comic Sans MS" w:hAnsi="Comic Sans MS" w:cs="Arial"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w:t>Gender Divrsity</w:t>
            </w:r>
          </w:p>
          <w:p w14:paraId="3EBC8A23" w14:textId="77777777" w:rsidR="004317A5" w:rsidRDefault="004317A5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Fairness</w:t>
            </w:r>
          </w:p>
          <w:p w14:paraId="5A6CCB43" w14:textId="77777777" w:rsidR="004317A5" w:rsidRDefault="004317A5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Power</w:t>
            </w:r>
          </w:p>
          <w:p w14:paraId="194B662C" w14:textId="0D5AFE90" w:rsidR="004317A5" w:rsidRPr="00D75CCB" w:rsidRDefault="004317A5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Argument </w:t>
            </w:r>
          </w:p>
        </w:tc>
        <w:tc>
          <w:tcPr>
            <w:tcW w:w="5029" w:type="dxa"/>
            <w:vMerge w:val="restart"/>
          </w:tcPr>
          <w:p w14:paraId="3C71D38F" w14:textId="300E2502" w:rsidR="003F4714" w:rsidRDefault="00CC11AD" w:rsidP="00CC11AD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In this unit, the children will accept that everyone is different</w:t>
            </w:r>
            <w:r w:rsidR="00AD6646">
              <w:rPr>
                <w:rFonts w:ascii="Comic Sans MS" w:hAnsi="Comic Sans MS" w:cs="Arial"/>
                <w:bCs/>
                <w:sz w:val="24"/>
                <w:szCs w:val="24"/>
              </w:rPr>
              <w:t xml:space="preserve">, know to include others when working and playing, know how to help if someone is being bullied, try to solve problems and know how to give and receive compliments. </w:t>
            </w:r>
          </w:p>
          <w:p w14:paraId="56B6BC6C" w14:textId="3B675D8A" w:rsidR="00CC11AD" w:rsidRDefault="00CC11AD" w:rsidP="00CC11AD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5B0FD118" w14:textId="77777777" w:rsidR="00063671" w:rsidRPr="00175DB4" w:rsidRDefault="00063671" w:rsidP="00063671">
            <w:pP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 w:rsidRPr="00175DB4"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 xml:space="preserve">1 Corinthians 12: 1-11: All the different gifts of the Spirit give us all different abilities. </w:t>
            </w:r>
          </w:p>
          <w:p w14:paraId="229E3189" w14:textId="11860DE6" w:rsidR="00C411C8" w:rsidRDefault="00C411C8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6851C166" w14:textId="7F8D593D" w:rsidR="009545FD" w:rsidRDefault="009545FD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6CA5637B" w14:textId="77777777" w:rsidR="000A6D4C" w:rsidRDefault="000A6D4C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AD86EDA" w14:textId="2D43A211" w:rsidR="00770F57" w:rsidRDefault="00770F57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Pieces:</w:t>
            </w:r>
          </w:p>
          <w:p w14:paraId="16AD1F6D" w14:textId="704C8348" w:rsidR="00770F57" w:rsidRDefault="004317A5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Am I Normal?</w:t>
            </w:r>
          </w:p>
          <w:p w14:paraId="63E40ACB" w14:textId="129CB390" w:rsidR="00DB0B6C" w:rsidRDefault="004317A5" w:rsidP="00DB0B6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Understanding Difference </w:t>
            </w:r>
            <w:r w:rsidR="00850EB3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</w:p>
          <w:p w14:paraId="0ADFB163" w14:textId="5100315E" w:rsidR="00770F57" w:rsidRDefault="004317A5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Power Struggles </w:t>
            </w:r>
          </w:p>
          <w:p w14:paraId="19D8A84D" w14:textId="6771F80C" w:rsidR="00770F57" w:rsidRDefault="004317A5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Why Bully </w:t>
            </w:r>
          </w:p>
          <w:p w14:paraId="3229B13B" w14:textId="28487888" w:rsidR="00770F57" w:rsidRDefault="004317A5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Celebrating Difference </w:t>
            </w:r>
          </w:p>
          <w:p w14:paraId="081C8A4E" w14:textId="77777777" w:rsidR="004317A5" w:rsidRDefault="00D75CCB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w:t xml:space="preserve">Celebrating </w:t>
            </w:r>
            <w:r w:rsidR="004317A5">
              <w:rPr>
                <w:rFonts w:ascii="Comic Sans MS" w:hAnsi="Comic Sans MS" w:cs="Arial"/>
                <w:bCs/>
                <w:noProof/>
                <w:sz w:val="24"/>
                <w:szCs w:val="24"/>
              </w:rPr>
              <w:t>D</w:t>
            </w: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w:t>ifference</w:t>
            </w:r>
          </w:p>
          <w:p w14:paraId="21B58A8B" w14:textId="560E92A4" w:rsidR="00770F57" w:rsidRPr="004317A5" w:rsidRDefault="00770F57" w:rsidP="004317A5">
            <w:pPr>
              <w:ind w:left="36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317A5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</w:p>
          <w:p w14:paraId="6194FD67" w14:textId="3F0339AB" w:rsidR="00770F57" w:rsidRDefault="00770F57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CB72761" w14:textId="4E27A295" w:rsidR="00770F57" w:rsidRDefault="00770F57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529C95E1" w14:textId="77777777" w:rsidTr="00C411C8">
        <w:trPr>
          <w:trHeight w:val="607"/>
        </w:trPr>
        <w:tc>
          <w:tcPr>
            <w:tcW w:w="5028" w:type="dxa"/>
            <w:shd w:val="clear" w:color="auto" w:fill="E0A8AD"/>
          </w:tcPr>
          <w:p w14:paraId="6FEEB6B6" w14:textId="382A76EC" w:rsidR="003F4714" w:rsidRPr="003F0090" w:rsidRDefault="00195F1E" w:rsidP="003F4714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F0090">
              <w:rPr>
                <w:rFonts w:ascii="Comic Sans MS" w:hAnsi="Comic Sans MS"/>
                <w:sz w:val="24"/>
                <w:szCs w:val="24"/>
              </w:rPr>
              <w:t>Social</w:t>
            </w:r>
            <w:r w:rsidR="003F4714" w:rsidRPr="003F0090">
              <w:rPr>
                <w:rFonts w:ascii="Comic Sans MS" w:hAnsi="Comic Sans MS"/>
                <w:sz w:val="24"/>
                <w:szCs w:val="24"/>
              </w:rPr>
              <w:t xml:space="preserve"> and emotional development learning intention</w:t>
            </w:r>
          </w:p>
        </w:tc>
        <w:tc>
          <w:tcPr>
            <w:tcW w:w="5028" w:type="dxa"/>
            <w:shd w:val="clear" w:color="auto" w:fill="E0A8AD"/>
          </w:tcPr>
          <w:p w14:paraId="33E467EB" w14:textId="5916FAF2" w:rsidR="003F4714" w:rsidRDefault="00195F1E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Activities</w:t>
            </w:r>
            <w:r w:rsidR="003F4714">
              <w:rPr>
                <w:rFonts w:ascii="Comic Sans MS" w:hAnsi="Comic Sans MS"/>
                <w:sz w:val="24"/>
                <w:szCs w:val="24"/>
              </w:rPr>
              <w:t>, books and songs</w:t>
            </w:r>
          </w:p>
        </w:tc>
        <w:tc>
          <w:tcPr>
            <w:tcW w:w="5029" w:type="dxa"/>
            <w:vMerge/>
          </w:tcPr>
          <w:p w14:paraId="5C736954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2187BE93" w14:textId="77777777" w:rsidTr="00C411C8">
        <w:trPr>
          <w:trHeight w:val="3989"/>
        </w:trPr>
        <w:tc>
          <w:tcPr>
            <w:tcW w:w="5028" w:type="dxa"/>
            <w:tcBorders>
              <w:bottom w:val="single" w:sz="4" w:space="0" w:color="auto"/>
            </w:tcBorders>
          </w:tcPr>
          <w:p w14:paraId="4377C9C6" w14:textId="25DB5B20" w:rsidR="004317A5" w:rsidRPr="004317A5" w:rsidRDefault="00850EB3" w:rsidP="004317A5">
            <w:pPr>
              <w:pStyle w:val="NormalWeb"/>
              <w:rPr>
                <w:rFonts w:ascii="Comic Sans MS" w:hAnsi="Comic Sans MS"/>
              </w:rPr>
            </w:pPr>
            <w:r w:rsidRPr="004317A5">
              <w:rPr>
                <w:rFonts w:ascii="Comic Sans MS" w:hAnsi="Comic Sans MS"/>
                <w:color w:val="70A823"/>
                <w:sz w:val="16"/>
                <w:szCs w:val="16"/>
              </w:rPr>
              <w:t xml:space="preserve"> </w:t>
            </w:r>
            <w:r w:rsidR="004317A5" w:rsidRPr="004317A5">
              <w:rPr>
                <w:rFonts w:ascii="Comic Sans MS" w:hAnsi="Comic Sans MS"/>
                <w:color w:val="82C130"/>
                <w:sz w:val="18"/>
                <w:szCs w:val="18"/>
              </w:rPr>
              <w:t xml:space="preserve"> </w:t>
            </w:r>
            <w:r w:rsidR="004317A5" w:rsidRPr="004317A5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can empathise with people who are different </w:t>
            </w:r>
          </w:p>
          <w:p w14:paraId="3F2F1619" w14:textId="77777777" w:rsidR="004317A5" w:rsidRPr="004317A5" w:rsidRDefault="004317A5" w:rsidP="004317A5">
            <w:pPr>
              <w:pStyle w:val="NormalWeb"/>
              <w:rPr>
                <w:rFonts w:ascii="Comic Sans MS" w:hAnsi="Comic Sans MS"/>
              </w:rPr>
            </w:pPr>
            <w:r w:rsidRPr="004317A5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am aware of my attitude towards people who are different </w:t>
            </w:r>
          </w:p>
          <w:p w14:paraId="095B32C8" w14:textId="77777777" w:rsidR="004317A5" w:rsidRPr="004317A5" w:rsidRDefault="004317A5" w:rsidP="004317A5">
            <w:pPr>
              <w:pStyle w:val="NormalWeb"/>
              <w:rPr>
                <w:rFonts w:ascii="Comic Sans MS" w:hAnsi="Comic Sans MS"/>
              </w:rPr>
            </w:pPr>
            <w:r w:rsidRPr="004317A5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know how it can feel to be excluded or treated badly by being different in some way </w:t>
            </w:r>
          </w:p>
          <w:p w14:paraId="5ECD4569" w14:textId="77777777" w:rsidR="004317A5" w:rsidRPr="004317A5" w:rsidRDefault="004317A5" w:rsidP="004317A5">
            <w:pPr>
              <w:pStyle w:val="NormalWeb"/>
              <w:rPr>
                <w:rFonts w:ascii="Comic Sans MS" w:hAnsi="Comic Sans MS"/>
              </w:rPr>
            </w:pPr>
            <w:r w:rsidRPr="004317A5">
              <w:rPr>
                <w:rFonts w:ascii="Comic Sans MS" w:hAnsi="Comic Sans MS"/>
                <w:color w:val="82C130"/>
                <w:sz w:val="18"/>
                <w:szCs w:val="18"/>
              </w:rPr>
              <w:t>I can tell you a range of strategies</w:t>
            </w:r>
            <w:r w:rsidRPr="004317A5">
              <w:rPr>
                <w:rFonts w:ascii="Comic Sans MS" w:hAnsi="Comic Sans MS"/>
                <w:color w:val="82C130"/>
                <w:sz w:val="18"/>
                <w:szCs w:val="18"/>
              </w:rPr>
              <w:br/>
              <w:t xml:space="preserve">for managing my feelings in bullying situations and for problem-solving when I’m part of one </w:t>
            </w:r>
          </w:p>
          <w:p w14:paraId="0274C877" w14:textId="77777777" w:rsidR="004317A5" w:rsidRPr="004317A5" w:rsidRDefault="004317A5" w:rsidP="004317A5">
            <w:pPr>
              <w:pStyle w:val="NormalWeb"/>
              <w:rPr>
                <w:rFonts w:ascii="Comic Sans MS" w:hAnsi="Comic Sans MS"/>
              </w:rPr>
            </w:pPr>
            <w:r w:rsidRPr="004317A5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appreciate people for who they are </w:t>
            </w:r>
          </w:p>
          <w:p w14:paraId="5C2EB4D3" w14:textId="5348950A" w:rsidR="00AD6646" w:rsidRPr="004317A5" w:rsidRDefault="004317A5" w:rsidP="004317A5">
            <w:pPr>
              <w:pStyle w:val="NormalWeb"/>
              <w:rPr>
                <w:rFonts w:ascii="Comic Sans MS" w:hAnsi="Comic Sans MS"/>
              </w:rPr>
            </w:pPr>
            <w:r w:rsidRPr="004317A5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can show empathy with people in either situation </w:t>
            </w:r>
          </w:p>
        </w:tc>
        <w:tc>
          <w:tcPr>
            <w:tcW w:w="5028" w:type="dxa"/>
            <w:tcBorders>
              <w:bottom w:val="single" w:sz="4" w:space="0" w:color="auto"/>
            </w:tcBorders>
          </w:tcPr>
          <w:p w14:paraId="226572DD" w14:textId="77777777" w:rsidR="003F4714" w:rsidRPr="003A56C6" w:rsidRDefault="00770F57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Books </w:t>
            </w:r>
          </w:p>
          <w:p w14:paraId="7E312DD3" w14:textId="24F84249" w:rsidR="007A1866" w:rsidRDefault="00AD6646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Boy overboard </w:t>
            </w:r>
          </w:p>
          <w:p w14:paraId="6313B12D" w14:textId="2FC04AE2" w:rsidR="00AD6646" w:rsidRPr="001A6F83" w:rsidRDefault="00AD6646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Ella on the outside </w:t>
            </w:r>
          </w:p>
          <w:p w14:paraId="4344ACA2" w14:textId="77777777" w:rsidR="00770F57" w:rsidRPr="003A56C6" w:rsidRDefault="00770F57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Songs </w:t>
            </w:r>
          </w:p>
          <w:p w14:paraId="17D38F5E" w14:textId="05B4FAF0" w:rsidR="00770F57" w:rsidRDefault="00C411C8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There’s a Place</w:t>
            </w:r>
          </w:p>
          <w:p w14:paraId="5883FA9D" w14:textId="041CC843" w:rsidR="007A1866" w:rsidRDefault="007A1866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God Loves You and I love You </w:t>
            </w:r>
          </w:p>
          <w:p w14:paraId="428BDAA0" w14:textId="77777777" w:rsidR="003A56C6" w:rsidRPr="003A56C6" w:rsidRDefault="003A56C6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Activities</w:t>
            </w:r>
          </w:p>
          <w:p w14:paraId="06DBE590" w14:textId="6C41660F" w:rsidR="003A56C6" w:rsidRPr="003A56C6" w:rsidRDefault="004317A5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Children to research </w:t>
            </w:r>
            <w:r w:rsidR="00E0411B">
              <w:rPr>
                <w:rFonts w:ascii="Comic Sans MS" w:hAnsi="Comic Sans MS" w:cs="Arial"/>
                <w:bCs/>
                <w:sz w:val="24"/>
                <w:szCs w:val="24"/>
              </w:rPr>
              <w:t xml:space="preserve">a Paralympic athlete/sportsperson and create an 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>Admiration Accolades</w:t>
            </w:r>
            <w:r w:rsidR="00E0411B">
              <w:rPr>
                <w:rFonts w:ascii="Comic Sans MS" w:hAnsi="Comic Sans MS" w:cs="Arial"/>
                <w:bCs/>
                <w:sz w:val="24"/>
                <w:szCs w:val="24"/>
              </w:rPr>
              <w:t xml:space="preserve">. Children to write powerful and emotive words to celebrate the achievement. </w:t>
            </w:r>
          </w:p>
        </w:tc>
        <w:tc>
          <w:tcPr>
            <w:tcW w:w="5029" w:type="dxa"/>
            <w:vMerge/>
            <w:tcBorders>
              <w:bottom w:val="single" w:sz="4" w:space="0" w:color="auto"/>
            </w:tcBorders>
          </w:tcPr>
          <w:p w14:paraId="3D026FCC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</w:tbl>
    <w:p w14:paraId="3B272019" w14:textId="77777777" w:rsidR="003F4714" w:rsidRPr="00DE567A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sectPr w:rsidR="003F4714" w:rsidRPr="00DE567A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0BB"/>
    <w:multiLevelType w:val="hybridMultilevel"/>
    <w:tmpl w:val="DEE0B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A4A"/>
    <w:multiLevelType w:val="hybridMultilevel"/>
    <w:tmpl w:val="838E60E8"/>
    <w:lvl w:ilvl="0" w:tplc="F88CBB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70DB"/>
    <w:multiLevelType w:val="hybridMultilevel"/>
    <w:tmpl w:val="BD3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63671"/>
    <w:rsid w:val="000717FA"/>
    <w:rsid w:val="00084E8E"/>
    <w:rsid w:val="000971C5"/>
    <w:rsid w:val="000A6D4C"/>
    <w:rsid w:val="000E68BA"/>
    <w:rsid w:val="000F44D7"/>
    <w:rsid w:val="00112786"/>
    <w:rsid w:val="00115315"/>
    <w:rsid w:val="00131BD4"/>
    <w:rsid w:val="00144DCC"/>
    <w:rsid w:val="00162C70"/>
    <w:rsid w:val="00195F1E"/>
    <w:rsid w:val="001A3D18"/>
    <w:rsid w:val="001A6F83"/>
    <w:rsid w:val="001C1947"/>
    <w:rsid w:val="001D6269"/>
    <w:rsid w:val="00202745"/>
    <w:rsid w:val="00221932"/>
    <w:rsid w:val="00233438"/>
    <w:rsid w:val="00247CF3"/>
    <w:rsid w:val="00363688"/>
    <w:rsid w:val="003A56C6"/>
    <w:rsid w:val="003F0090"/>
    <w:rsid w:val="003F4714"/>
    <w:rsid w:val="00401E03"/>
    <w:rsid w:val="00402164"/>
    <w:rsid w:val="004065A5"/>
    <w:rsid w:val="00413E34"/>
    <w:rsid w:val="004317A5"/>
    <w:rsid w:val="004449FA"/>
    <w:rsid w:val="00464FDD"/>
    <w:rsid w:val="00472FC0"/>
    <w:rsid w:val="004B0C57"/>
    <w:rsid w:val="004D5C1A"/>
    <w:rsid w:val="00516135"/>
    <w:rsid w:val="00567457"/>
    <w:rsid w:val="005C35B7"/>
    <w:rsid w:val="005F5D9B"/>
    <w:rsid w:val="006A0E30"/>
    <w:rsid w:val="006A515B"/>
    <w:rsid w:val="006E0A95"/>
    <w:rsid w:val="00770F57"/>
    <w:rsid w:val="00777401"/>
    <w:rsid w:val="007A1866"/>
    <w:rsid w:val="007E1C11"/>
    <w:rsid w:val="0081769B"/>
    <w:rsid w:val="008343C9"/>
    <w:rsid w:val="00843B94"/>
    <w:rsid w:val="00850EB3"/>
    <w:rsid w:val="008A3545"/>
    <w:rsid w:val="008A5806"/>
    <w:rsid w:val="008C23AA"/>
    <w:rsid w:val="008D6328"/>
    <w:rsid w:val="009220A7"/>
    <w:rsid w:val="009545FD"/>
    <w:rsid w:val="0095790E"/>
    <w:rsid w:val="00A06B4E"/>
    <w:rsid w:val="00A338F3"/>
    <w:rsid w:val="00A5191C"/>
    <w:rsid w:val="00A66157"/>
    <w:rsid w:val="00A958F1"/>
    <w:rsid w:val="00A97075"/>
    <w:rsid w:val="00AD6646"/>
    <w:rsid w:val="00AF1F1F"/>
    <w:rsid w:val="00B21170"/>
    <w:rsid w:val="00B318A7"/>
    <w:rsid w:val="00BB0C7E"/>
    <w:rsid w:val="00BB14B0"/>
    <w:rsid w:val="00BE1231"/>
    <w:rsid w:val="00C22988"/>
    <w:rsid w:val="00C411C8"/>
    <w:rsid w:val="00C55C93"/>
    <w:rsid w:val="00C74DD0"/>
    <w:rsid w:val="00CC11AD"/>
    <w:rsid w:val="00CC30FB"/>
    <w:rsid w:val="00D008A9"/>
    <w:rsid w:val="00D75CCB"/>
    <w:rsid w:val="00DA2092"/>
    <w:rsid w:val="00DB0B6C"/>
    <w:rsid w:val="00DE567A"/>
    <w:rsid w:val="00DF1646"/>
    <w:rsid w:val="00DF1AAA"/>
    <w:rsid w:val="00E0411B"/>
    <w:rsid w:val="00E57E52"/>
    <w:rsid w:val="00EA5444"/>
    <w:rsid w:val="00EC2D2C"/>
    <w:rsid w:val="00EE585D"/>
    <w:rsid w:val="00F46B2A"/>
    <w:rsid w:val="00F57511"/>
    <w:rsid w:val="00F63D79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48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7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KATIE COOPER</cp:lastModifiedBy>
  <cp:revision>4</cp:revision>
  <dcterms:created xsi:type="dcterms:W3CDTF">2021-07-08T12:52:00Z</dcterms:created>
  <dcterms:modified xsi:type="dcterms:W3CDTF">2021-07-08T15:10:00Z</dcterms:modified>
</cp:coreProperties>
</file>