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359AC052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62456F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Spring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AE081E" w:rsidRPr="00E8656A">
        <w:rPr>
          <w:rFonts w:ascii="Comic Sans MS" w:hAnsi="Comic Sans MS" w:cs="Arial"/>
          <w:b/>
          <w:sz w:val="32"/>
          <w:szCs w:val="32"/>
        </w:rPr>
        <w:t>2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77765C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62456F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3C04CB30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know about </w:t>
            </w:r>
            <w:r>
              <w:rPr>
                <w:rFonts w:ascii="Arial" w:hAnsi="Arial" w:cs="Arial"/>
                <w:lang w:eastAsia="en-GB"/>
              </w:rPr>
              <w:t xml:space="preserve">Reggae </w:t>
            </w:r>
            <w:r w:rsidRPr="00E06238">
              <w:rPr>
                <w:rFonts w:ascii="Arial" w:hAnsi="Arial" w:cs="Arial"/>
                <w:lang w:eastAsia="en-GB"/>
              </w:rPr>
              <w:t xml:space="preserve">music.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7D86EB7B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>To recognise and name some instruments – ke</w:t>
            </w:r>
            <w:r>
              <w:rPr>
                <w:rFonts w:ascii="Arial" w:hAnsi="Arial" w:cs="Arial"/>
                <w:lang w:eastAsia="en-GB"/>
              </w:rPr>
              <w:t>y</w:t>
            </w:r>
            <w:r w:rsidRPr="00E06238">
              <w:rPr>
                <w:rFonts w:ascii="Arial" w:hAnsi="Arial" w:cs="Arial"/>
                <w:lang w:eastAsia="en-GB"/>
              </w:rPr>
              <w:t xml:space="preserve">boards, drums, bass, electric guitars, singers.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find the pulse of a piece of music.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77777777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clap back rhythms.</w:t>
            </w:r>
          </w:p>
          <w:p w14:paraId="35703934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1D219B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590938BA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To improvise – sing and play.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identify pitch and changes in pitch.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know how to warm up our voices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4CB90ACE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sing in unison and solo. </w:t>
            </w:r>
          </w:p>
        </w:tc>
        <w:tc>
          <w:tcPr>
            <w:tcW w:w="6091" w:type="dxa"/>
            <w:vMerge w:val="restart"/>
          </w:tcPr>
          <w:p w14:paraId="0B0B490C" w14:textId="5257ED4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Reggae music – a style of music that originated in Jamaica. 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0D90E76F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repeated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sequence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A2E1A4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07C2F112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62456F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456F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2CEB2" w14:textId="6FB52EB4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Artists in the style of Reggae</w:t>
            </w:r>
          </w:p>
          <w:p w14:paraId="14CDB2BE" w14:textId="324EE689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EEE280" w14:textId="5C7E56F5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UB40 </w:t>
            </w:r>
          </w:p>
          <w:p w14:paraId="75DADC1A" w14:textId="2C754DF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ASWAD</w:t>
            </w:r>
          </w:p>
          <w:p w14:paraId="2B3DE92F" w14:textId="34EACC83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Jimmy Cliff</w:t>
            </w:r>
          </w:p>
          <w:p w14:paraId="2EB47FAE" w14:textId="3CD83F4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Bob Marley</w:t>
            </w:r>
          </w:p>
          <w:p w14:paraId="0A1013F1" w14:textId="25D9B628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2DD973" w14:textId="77777777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E63E17" w14:textId="406C7AB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56F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F87210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03346E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8321E2E" wp14:editId="35307FB8">
                  <wp:extent cx="1571625" cy="7886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8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CC44" w14:textId="4F019A6E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8E5AE9" w14:textId="3BFB327C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ECC97FD" wp14:editId="04FAAA92">
                  <wp:extent cx="14859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3BFF3" w14:textId="4B07AE4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6EF29" w14:textId="05019EF0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C165F9" w14:textId="77777777" w:rsidR="00202745" w:rsidRPr="00CC4EE7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071EA5C" w14:textId="77777777" w:rsidR="00BB14B0" w:rsidRPr="00CC4EE7" w:rsidRDefault="00BB14B0">
      <w:pPr>
        <w:jc w:val="center"/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bolosrewu.blogspot.com/2012/03/10-alat-musik-aneh-yang-digunakan-gru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xels.com/photo/electric-guitar-guitar-music-musical-instrument-2107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17</cp:revision>
  <cp:lastPrinted>2020-02-24T10:23:00Z</cp:lastPrinted>
  <dcterms:created xsi:type="dcterms:W3CDTF">2020-02-14T08:56:00Z</dcterms:created>
  <dcterms:modified xsi:type="dcterms:W3CDTF">2021-03-23T16:52:00Z</dcterms:modified>
</cp:coreProperties>
</file>