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CC" w:rsidRPr="002F2F0C" w:rsidRDefault="000603F5" w:rsidP="00233438">
      <w:pPr>
        <w:jc w:val="center"/>
        <w:rPr>
          <w:rFonts w:ascii="Comic Sans MS" w:hAnsi="Comic Sans MS"/>
          <w:sz w:val="24"/>
          <w:szCs w:val="18"/>
          <w:u w:val="single"/>
        </w:rPr>
      </w:pPr>
      <w:r>
        <w:rPr>
          <w:rFonts w:ascii="Comic Sans MS" w:hAnsi="Comic Sans MS"/>
          <w:sz w:val="24"/>
          <w:szCs w:val="18"/>
          <w:u w:val="single"/>
        </w:rPr>
        <w:t xml:space="preserve">Summer </w:t>
      </w:r>
      <w:r w:rsidR="00C31D57">
        <w:rPr>
          <w:rFonts w:ascii="Comic Sans MS" w:hAnsi="Comic Sans MS"/>
          <w:sz w:val="24"/>
          <w:szCs w:val="18"/>
          <w:u w:val="single"/>
        </w:rPr>
        <w:t>2</w:t>
      </w:r>
      <w:r>
        <w:rPr>
          <w:rFonts w:ascii="Comic Sans MS" w:hAnsi="Comic Sans MS"/>
          <w:sz w:val="24"/>
          <w:szCs w:val="18"/>
          <w:u w:val="single"/>
        </w:rPr>
        <w:t xml:space="preserve"> </w:t>
      </w:r>
      <w:r w:rsidR="00C31D57">
        <w:rPr>
          <w:rFonts w:ascii="Comic Sans MS" w:hAnsi="Comic Sans MS"/>
          <w:sz w:val="24"/>
          <w:szCs w:val="18"/>
          <w:u w:val="single"/>
        </w:rPr>
        <w:t xml:space="preserve">Our Church Family </w:t>
      </w:r>
      <w:r>
        <w:rPr>
          <w:rFonts w:ascii="Comic Sans MS" w:hAnsi="Comic Sans MS"/>
          <w:sz w:val="24"/>
          <w:szCs w:val="18"/>
          <w:u w:val="single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243"/>
        <w:gridCol w:w="5656"/>
        <w:gridCol w:w="269"/>
        <w:gridCol w:w="3476"/>
      </w:tblGrid>
      <w:tr w:rsidR="0038108F" w:rsidRPr="002F2F0C" w:rsidTr="002F2F0C">
        <w:tc>
          <w:tcPr>
            <w:tcW w:w="4526" w:type="dxa"/>
            <w:shd w:val="clear" w:color="auto" w:fill="FFFF00"/>
          </w:tcPr>
          <w:p w:rsidR="00202745" w:rsidRPr="002F2F0C" w:rsidRDefault="00202745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2F0C">
              <w:rPr>
                <w:rFonts w:ascii="Comic Sans MS" w:hAnsi="Comic Sans MS"/>
                <w:sz w:val="18"/>
                <w:szCs w:val="18"/>
              </w:rPr>
              <w:t>Key Stories</w:t>
            </w:r>
          </w:p>
        </w:tc>
        <w:tc>
          <w:tcPr>
            <w:tcW w:w="243" w:type="dxa"/>
            <w:shd w:val="clear" w:color="auto" w:fill="FFFF00"/>
          </w:tcPr>
          <w:p w:rsidR="00202745" w:rsidRPr="002F2F0C" w:rsidRDefault="00202745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00"/>
          </w:tcPr>
          <w:p w:rsidR="00202745" w:rsidRPr="002F2F0C" w:rsidRDefault="00202745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2F0C">
              <w:rPr>
                <w:rFonts w:ascii="Comic Sans MS" w:hAnsi="Comic Sans MS"/>
                <w:sz w:val="18"/>
                <w:szCs w:val="18"/>
              </w:rPr>
              <w:t>Key Bible Passages</w:t>
            </w:r>
          </w:p>
        </w:tc>
        <w:tc>
          <w:tcPr>
            <w:tcW w:w="269" w:type="dxa"/>
            <w:shd w:val="clear" w:color="auto" w:fill="FFFF00"/>
          </w:tcPr>
          <w:p w:rsidR="00202745" w:rsidRPr="002F2F0C" w:rsidRDefault="00202745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shd w:val="clear" w:color="auto" w:fill="FFFF00"/>
          </w:tcPr>
          <w:p w:rsidR="00202745" w:rsidRPr="002F2F0C" w:rsidRDefault="00202745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2F0C">
              <w:rPr>
                <w:rFonts w:ascii="Comic Sans MS" w:hAnsi="Comic Sans MS"/>
                <w:sz w:val="18"/>
                <w:szCs w:val="18"/>
              </w:rPr>
              <w:t>Key Vocabulary</w:t>
            </w:r>
          </w:p>
        </w:tc>
      </w:tr>
      <w:tr w:rsidR="0038108F" w:rsidRPr="002F2F0C" w:rsidTr="004C6333">
        <w:tc>
          <w:tcPr>
            <w:tcW w:w="4536" w:type="dxa"/>
            <w:vMerge w:val="restart"/>
          </w:tcPr>
          <w:p w:rsidR="002F2F0C" w:rsidRPr="002F2F0C" w:rsidRDefault="002F2F0C" w:rsidP="00160D4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A17B12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434639E4" wp14:editId="7827CAAC">
                  <wp:extent cx="1882169" cy="1817649"/>
                  <wp:effectExtent l="0" t="0" r="3810" b="0"/>
                  <wp:docPr id="1" name="Picture 1" descr="How to Raise a Child Who Cares for the Environmen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Raise a Child Who Cares for the Environmen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874" cy="182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603F5" w:rsidRDefault="0038108F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29972970" wp14:editId="271D7865">
                  <wp:extent cx="1800225" cy="24574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6" t="20165" r="67105" b="8565"/>
                          <a:stretch/>
                        </pic:blipFill>
                        <pic:spPr bwMode="auto">
                          <a:xfrm>
                            <a:off x="0" y="0"/>
                            <a:ext cx="18002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03F5" w:rsidRDefault="000603F5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603F5" w:rsidRPr="002F2F0C" w:rsidRDefault="000603F5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160D4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2F2F0C" w:rsidRPr="002F2F0C" w:rsidRDefault="002F2F0C" w:rsidP="00160D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4" w:type="dxa"/>
          </w:tcPr>
          <w:p w:rsidR="00C31D57" w:rsidRPr="0038108F" w:rsidRDefault="002F2F0C" w:rsidP="00C31D57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20"/>
                <w:szCs w:val="20"/>
              </w:rPr>
            </w:pPr>
            <w:r w:rsidRPr="0038108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17B12" w:rsidRPr="0038108F">
              <w:rPr>
                <w:rFonts w:ascii="Comic Sans MS" w:hAnsi="Comic Sans MS" w:cs="StoneInformal"/>
                <w:sz w:val="20"/>
                <w:szCs w:val="20"/>
              </w:rPr>
              <w:t>(Philippians 4:4-9).</w:t>
            </w:r>
            <w:r w:rsidR="00A17B12" w:rsidRPr="0038108F">
              <w:rPr>
                <w:rFonts w:ascii="Comic Sans MS" w:hAnsi="Comic Sans MS" w:cs="StoneInformal"/>
                <w:sz w:val="20"/>
                <w:szCs w:val="20"/>
              </w:rPr>
              <w:t xml:space="preserve"> Pauls Advice</w:t>
            </w:r>
          </w:p>
          <w:p w:rsidR="0038108F" w:rsidRPr="0038108F" w:rsidRDefault="0038108F" w:rsidP="00C31D57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20"/>
                <w:szCs w:val="20"/>
              </w:rPr>
            </w:pPr>
            <w:r w:rsidRPr="0038108F">
              <w:rPr>
                <w:rFonts w:ascii="Comic Sans MS" w:hAnsi="Comic Sans MS" w:cs="StoneInformal"/>
                <w:sz w:val="20"/>
                <w:szCs w:val="20"/>
              </w:rPr>
              <w:t>(CCC 1181).</w:t>
            </w:r>
            <w:r w:rsidRPr="0038108F">
              <w:rPr>
                <w:rFonts w:ascii="Comic Sans MS" w:hAnsi="Comic Sans MS" w:cs="StoneInformal"/>
                <w:sz w:val="20"/>
                <w:szCs w:val="20"/>
              </w:rPr>
              <w:t xml:space="preserve"> A church</w:t>
            </w:r>
          </w:p>
          <w:p w:rsidR="000603F5" w:rsidRPr="002F2F0C" w:rsidRDefault="0038108F" w:rsidP="0038108F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38108F">
              <w:rPr>
                <w:rFonts w:ascii="Comic Sans MS" w:hAnsi="Comic Sans MS" w:cs="StoneInformal"/>
                <w:sz w:val="20"/>
                <w:szCs w:val="20"/>
              </w:rPr>
              <w:t>The Christian church</w:t>
            </w:r>
          </w:p>
        </w:tc>
        <w:tc>
          <w:tcPr>
            <w:tcW w:w="269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</w:tcPr>
          <w:p w:rsidR="00A17B12" w:rsidRPr="00A17B12" w:rsidRDefault="00A17B12" w:rsidP="00A17B12">
            <w:pPr>
              <w:pStyle w:val="Subtitle"/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</w:pPr>
            <w:r w:rsidRPr="00A17B12"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  <w:t>St. Peter’s Church</w:t>
            </w:r>
          </w:p>
          <w:p w:rsidR="00A17B12" w:rsidRPr="00A17B12" w:rsidRDefault="00A17B12" w:rsidP="00A17B12">
            <w:pPr>
              <w:pStyle w:val="Subtitle"/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</w:pPr>
            <w:proofErr w:type="gramStart"/>
            <w:r w:rsidRPr="00A17B12"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  <w:t>holy</w:t>
            </w:r>
            <w:proofErr w:type="gramEnd"/>
            <w:r w:rsidRPr="00A17B12"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  <w:t xml:space="preserve"> water</w:t>
            </w:r>
          </w:p>
          <w:p w:rsidR="00A17B12" w:rsidRPr="00A17B12" w:rsidRDefault="00A17B12" w:rsidP="00A17B12">
            <w:pPr>
              <w:pStyle w:val="Subtitle"/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</w:pPr>
            <w:proofErr w:type="gramStart"/>
            <w:r w:rsidRPr="00A17B12"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  <w:t>altar</w:t>
            </w:r>
            <w:proofErr w:type="gramEnd"/>
          </w:p>
          <w:p w:rsidR="00A17B12" w:rsidRPr="00A17B12" w:rsidRDefault="00A17B12" w:rsidP="00A17B12">
            <w:pPr>
              <w:pStyle w:val="Subtitle"/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</w:pPr>
            <w:proofErr w:type="gramStart"/>
            <w:r w:rsidRPr="00A17B12"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  <w:t>genuflect</w:t>
            </w:r>
            <w:proofErr w:type="gramEnd"/>
          </w:p>
          <w:p w:rsidR="00A17B12" w:rsidRPr="00A17B12" w:rsidRDefault="00A17B12" w:rsidP="00A17B12">
            <w:pPr>
              <w:pStyle w:val="Subtitle"/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</w:pPr>
            <w:proofErr w:type="gramStart"/>
            <w:r w:rsidRPr="00A17B12"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  <w:t>tabernacle</w:t>
            </w:r>
            <w:proofErr w:type="gramEnd"/>
          </w:p>
          <w:p w:rsidR="00A17B12" w:rsidRPr="00A17B12" w:rsidRDefault="00A17B12" w:rsidP="00A17B12">
            <w:pPr>
              <w:pStyle w:val="Subtitle"/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</w:pPr>
            <w:r w:rsidRPr="00A17B12"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  <w:t>Word</w:t>
            </w:r>
          </w:p>
          <w:p w:rsidR="00A17B12" w:rsidRPr="00A17B12" w:rsidRDefault="00A17B12" w:rsidP="00A17B12">
            <w:pPr>
              <w:pStyle w:val="Subtitle"/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</w:pPr>
            <w:proofErr w:type="gramStart"/>
            <w:r w:rsidRPr="00A17B12"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  <w:t>candles</w:t>
            </w:r>
            <w:proofErr w:type="gramEnd"/>
          </w:p>
          <w:p w:rsidR="00A17B12" w:rsidRPr="00A17B12" w:rsidRDefault="00A17B12" w:rsidP="00A17B12">
            <w:pPr>
              <w:pStyle w:val="Subtitle"/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</w:pPr>
            <w:r w:rsidRPr="00A17B12"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  <w:t>Mary</w:t>
            </w:r>
          </w:p>
          <w:p w:rsidR="00A17B12" w:rsidRPr="004B041C" w:rsidRDefault="00A17B12" w:rsidP="00A17B12">
            <w:pPr>
              <w:pStyle w:val="Subtitle"/>
              <w:rPr>
                <w:rFonts w:ascii="Comic Sans MS" w:hAnsi="Comic Sans MS" w:cs="Arial"/>
                <w:b w:val="0"/>
                <w:bCs w:val="0"/>
                <w:color w:val="000000"/>
                <w:sz w:val="16"/>
                <w:szCs w:val="16"/>
                <w:u w:val="none"/>
              </w:rPr>
            </w:pPr>
            <w:proofErr w:type="gramStart"/>
            <w:r w:rsidRPr="00A17B12"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  <w:t>cross</w:t>
            </w:r>
            <w:proofErr w:type="gramEnd"/>
            <w:r w:rsidRPr="00A17B12">
              <w:rPr>
                <w:rFonts w:ascii="Comic Sans MS" w:hAnsi="Comic Sans MS" w:cs="Arial"/>
                <w:bCs w:val="0"/>
                <w:color w:val="000000"/>
                <w:sz w:val="18"/>
                <w:szCs w:val="16"/>
                <w:u w:val="none"/>
              </w:rPr>
              <w:t>/ crucifix</w:t>
            </w:r>
          </w:p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108F" w:rsidRPr="002F2F0C" w:rsidTr="002F2F0C">
        <w:tc>
          <w:tcPr>
            <w:tcW w:w="4526" w:type="dxa"/>
            <w:vMerge/>
          </w:tcPr>
          <w:p w:rsidR="002F2F0C" w:rsidRPr="002F2F0C" w:rsidRDefault="002F2F0C" w:rsidP="00A06B4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</w:tcPr>
          <w:p w:rsidR="00A17B12" w:rsidRPr="00A17B12" w:rsidRDefault="002F2F0C" w:rsidP="00A17B12">
            <w:pPr>
              <w:autoSpaceDE w:val="0"/>
              <w:autoSpaceDN w:val="0"/>
              <w:adjustRightInd w:val="0"/>
              <w:rPr>
                <w:rFonts w:ascii="Comic Sans MS" w:hAnsi="Comic Sans MS" w:cs="StoneInformal-Semibold"/>
                <w:b/>
                <w:bCs/>
                <w:color w:val="003764"/>
                <w:sz w:val="20"/>
                <w:szCs w:val="26"/>
              </w:rPr>
            </w:pPr>
            <w:r w:rsidRPr="002F2F0C">
              <w:rPr>
                <w:rFonts w:ascii="Comic Sans MS" w:hAnsi="Comic Sans MS" w:cs="StoneInformal"/>
                <w:sz w:val="18"/>
                <w:szCs w:val="18"/>
              </w:rPr>
              <w:t xml:space="preserve">Prayer- </w:t>
            </w:r>
            <w:r w:rsidR="00A17B12" w:rsidRPr="00A17B12">
              <w:rPr>
                <w:rFonts w:ascii="Comic Sans MS" w:hAnsi="Comic Sans MS" w:cs="StoneInformal-Semibold"/>
                <w:b/>
                <w:bCs/>
                <w:color w:val="003764"/>
                <w:sz w:val="20"/>
                <w:szCs w:val="26"/>
              </w:rPr>
              <w:t>Prayer</w:t>
            </w:r>
          </w:p>
          <w:p w:rsidR="00A17B12" w:rsidRPr="00A17B12" w:rsidRDefault="00A17B12" w:rsidP="00A17B12">
            <w:pPr>
              <w:autoSpaceDE w:val="0"/>
              <w:autoSpaceDN w:val="0"/>
              <w:adjustRightInd w:val="0"/>
              <w:rPr>
                <w:rFonts w:ascii="Comic Sans MS" w:hAnsi="Comic Sans MS" w:cs="StoneInformal-Semibold"/>
                <w:b/>
                <w:bCs/>
                <w:color w:val="003764"/>
                <w:sz w:val="20"/>
                <w:szCs w:val="26"/>
              </w:rPr>
            </w:pPr>
            <w:r w:rsidRPr="00A17B12">
              <w:rPr>
                <w:rFonts w:ascii="Comic Sans MS" w:hAnsi="Comic Sans MS" w:cs="StoneInformal-Semibold"/>
                <w:b/>
                <w:bCs/>
                <w:color w:val="003764"/>
                <w:sz w:val="20"/>
                <w:szCs w:val="26"/>
              </w:rPr>
              <w:t>Dear Jesus,</w:t>
            </w:r>
          </w:p>
          <w:p w:rsidR="00A17B12" w:rsidRPr="00A17B12" w:rsidRDefault="00A17B12" w:rsidP="00A17B12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color w:val="003764"/>
                <w:sz w:val="20"/>
                <w:szCs w:val="26"/>
              </w:rPr>
            </w:pPr>
            <w:r w:rsidRPr="00A17B12">
              <w:rPr>
                <w:rFonts w:ascii="Comic Sans MS" w:hAnsi="Comic Sans MS" w:cs="StoneInformal-Semibold"/>
                <w:b/>
                <w:bCs/>
                <w:color w:val="003764"/>
                <w:sz w:val="20"/>
                <w:szCs w:val="26"/>
              </w:rPr>
              <w:t xml:space="preserve">Leader: </w:t>
            </w:r>
            <w:r w:rsidRPr="00A17B12">
              <w:rPr>
                <w:rFonts w:ascii="Comic Sans MS" w:hAnsi="Comic Sans MS" w:cs="StoneInformal"/>
                <w:color w:val="003764"/>
                <w:sz w:val="20"/>
                <w:szCs w:val="26"/>
              </w:rPr>
              <w:t>Please help us to take turns with each other.</w:t>
            </w:r>
          </w:p>
          <w:p w:rsidR="00A17B12" w:rsidRPr="00A17B12" w:rsidRDefault="00A17B12" w:rsidP="00A17B12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color w:val="003764"/>
                <w:sz w:val="20"/>
                <w:szCs w:val="26"/>
              </w:rPr>
            </w:pPr>
            <w:r w:rsidRPr="00A17B12">
              <w:rPr>
                <w:rFonts w:ascii="Comic Sans MS" w:hAnsi="Comic Sans MS" w:cs="StoneInformal-Semibold"/>
                <w:b/>
                <w:bCs/>
                <w:color w:val="003764"/>
                <w:sz w:val="20"/>
                <w:szCs w:val="26"/>
              </w:rPr>
              <w:t xml:space="preserve">Children: </w:t>
            </w:r>
            <w:r w:rsidRPr="00A17B12">
              <w:rPr>
                <w:rFonts w:ascii="Comic Sans MS" w:hAnsi="Comic Sans MS" w:cs="StoneInformal"/>
                <w:color w:val="003764"/>
                <w:sz w:val="20"/>
                <w:szCs w:val="26"/>
              </w:rPr>
              <w:t>Jesus, please help us.</w:t>
            </w:r>
          </w:p>
          <w:p w:rsidR="00A17B12" w:rsidRPr="00A17B12" w:rsidRDefault="00A17B12" w:rsidP="00A17B12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color w:val="003764"/>
                <w:sz w:val="20"/>
                <w:szCs w:val="26"/>
              </w:rPr>
            </w:pPr>
            <w:r w:rsidRPr="00A17B12">
              <w:rPr>
                <w:rFonts w:ascii="Comic Sans MS" w:hAnsi="Comic Sans MS" w:cs="StoneInformal-Semibold"/>
                <w:b/>
                <w:bCs/>
                <w:color w:val="003764"/>
                <w:sz w:val="20"/>
                <w:szCs w:val="26"/>
              </w:rPr>
              <w:t xml:space="preserve">Leader: </w:t>
            </w:r>
            <w:r w:rsidRPr="00A17B12">
              <w:rPr>
                <w:rFonts w:ascii="Comic Sans MS" w:hAnsi="Comic Sans MS" w:cs="StoneInformal"/>
                <w:color w:val="003764"/>
                <w:sz w:val="20"/>
                <w:szCs w:val="26"/>
              </w:rPr>
              <w:t>Please help us share our toys and games.</w:t>
            </w:r>
          </w:p>
          <w:p w:rsidR="00A17B12" w:rsidRPr="00A17B12" w:rsidRDefault="00A17B12" w:rsidP="00A17B12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color w:val="003764"/>
                <w:sz w:val="20"/>
                <w:szCs w:val="26"/>
              </w:rPr>
            </w:pPr>
            <w:r w:rsidRPr="00A17B12">
              <w:rPr>
                <w:rFonts w:ascii="Comic Sans MS" w:hAnsi="Comic Sans MS" w:cs="StoneInformal-Semibold"/>
                <w:b/>
                <w:bCs/>
                <w:color w:val="003764"/>
                <w:sz w:val="20"/>
                <w:szCs w:val="26"/>
              </w:rPr>
              <w:t xml:space="preserve">Children: </w:t>
            </w:r>
            <w:r w:rsidRPr="00A17B12">
              <w:rPr>
                <w:rFonts w:ascii="Comic Sans MS" w:hAnsi="Comic Sans MS" w:cs="StoneInformal"/>
                <w:color w:val="003764"/>
                <w:sz w:val="20"/>
                <w:szCs w:val="26"/>
              </w:rPr>
              <w:t>Jesus, please help us.</w:t>
            </w:r>
          </w:p>
          <w:p w:rsidR="00A17B12" w:rsidRPr="00A17B12" w:rsidRDefault="00A17B12" w:rsidP="00A17B12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color w:val="003764"/>
                <w:sz w:val="20"/>
                <w:szCs w:val="26"/>
              </w:rPr>
            </w:pPr>
            <w:r w:rsidRPr="00A17B12">
              <w:rPr>
                <w:rFonts w:ascii="Comic Sans MS" w:hAnsi="Comic Sans MS" w:cs="StoneInformal-Semibold"/>
                <w:b/>
                <w:bCs/>
                <w:color w:val="003764"/>
                <w:sz w:val="20"/>
                <w:szCs w:val="26"/>
              </w:rPr>
              <w:t xml:space="preserve">Leader: </w:t>
            </w:r>
            <w:r w:rsidRPr="00A17B12">
              <w:rPr>
                <w:rFonts w:ascii="Comic Sans MS" w:hAnsi="Comic Sans MS" w:cs="StoneInformal"/>
                <w:color w:val="003764"/>
                <w:sz w:val="20"/>
                <w:szCs w:val="26"/>
              </w:rPr>
              <w:t>Please help us to think how other people might feel.</w:t>
            </w:r>
          </w:p>
          <w:p w:rsidR="002F2F0C" w:rsidRPr="002F2F0C" w:rsidRDefault="00A17B12" w:rsidP="00A17B12">
            <w:pPr>
              <w:pStyle w:val="Subtitle"/>
              <w:jc w:val="left"/>
              <w:rPr>
                <w:rFonts w:ascii="Comic Sans MS" w:hAnsi="Comic Sans MS" w:cs="StoneInformal"/>
                <w:sz w:val="18"/>
                <w:szCs w:val="18"/>
              </w:rPr>
            </w:pPr>
            <w:r w:rsidRPr="00A17B12">
              <w:rPr>
                <w:rFonts w:ascii="Comic Sans MS" w:hAnsi="Comic Sans MS" w:cs="StoneInformal-Semibold"/>
                <w:b w:val="0"/>
                <w:bCs w:val="0"/>
                <w:color w:val="003764"/>
                <w:sz w:val="20"/>
                <w:szCs w:val="26"/>
              </w:rPr>
              <w:t xml:space="preserve">Children: </w:t>
            </w:r>
            <w:r w:rsidRPr="00A17B12">
              <w:rPr>
                <w:rFonts w:ascii="Comic Sans MS" w:hAnsi="Comic Sans MS" w:cs="StoneInformal"/>
                <w:color w:val="003764"/>
                <w:sz w:val="20"/>
                <w:szCs w:val="26"/>
              </w:rPr>
              <w:t>Jesus, please help us.</w:t>
            </w:r>
          </w:p>
        </w:tc>
        <w:tc>
          <w:tcPr>
            <w:tcW w:w="269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108F" w:rsidRPr="002F2F0C" w:rsidTr="002F2F0C">
        <w:trPr>
          <w:trHeight w:val="436"/>
        </w:trPr>
        <w:tc>
          <w:tcPr>
            <w:tcW w:w="4526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F2F0C">
              <w:rPr>
                <w:rFonts w:ascii="Comic Sans MS" w:hAnsi="Comic Sans MS"/>
                <w:sz w:val="16"/>
                <w:szCs w:val="18"/>
              </w:rPr>
              <w:t>Key Colours</w:t>
            </w:r>
          </w:p>
        </w:tc>
        <w:tc>
          <w:tcPr>
            <w:tcW w:w="269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108F" w:rsidRPr="002F2F0C" w:rsidTr="002F2F0C">
        <w:trPr>
          <w:trHeight w:val="336"/>
        </w:trPr>
        <w:tc>
          <w:tcPr>
            <w:tcW w:w="4526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vMerge w:val="restart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92D050"/>
          </w:tcPr>
          <w:p w:rsidR="002F2F0C" w:rsidRPr="002F2F0C" w:rsidRDefault="002F2F0C" w:rsidP="00233438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F2F0C">
              <w:rPr>
                <w:rFonts w:ascii="Comic Sans MS" w:hAnsi="Comic Sans MS"/>
                <w:sz w:val="16"/>
                <w:szCs w:val="18"/>
              </w:rPr>
              <w:t>Green – Ordinary Time</w:t>
            </w:r>
          </w:p>
        </w:tc>
        <w:tc>
          <w:tcPr>
            <w:tcW w:w="269" w:type="dxa"/>
            <w:vMerge w:val="restart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108F" w:rsidRPr="002F2F0C" w:rsidTr="002F2F0C">
        <w:trPr>
          <w:trHeight w:val="333"/>
        </w:trPr>
        <w:tc>
          <w:tcPr>
            <w:tcW w:w="4526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auto"/>
          </w:tcPr>
          <w:p w:rsidR="002F2F0C" w:rsidRPr="002F2F0C" w:rsidRDefault="002F2F0C" w:rsidP="008A354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F2F0C">
              <w:rPr>
                <w:rFonts w:ascii="Comic Sans MS" w:hAnsi="Comic Sans MS"/>
                <w:sz w:val="16"/>
                <w:szCs w:val="18"/>
              </w:rPr>
              <w:t>White or Gold- Christmas and Easter</w:t>
            </w:r>
          </w:p>
        </w:tc>
        <w:tc>
          <w:tcPr>
            <w:tcW w:w="269" w:type="dxa"/>
            <w:vMerge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108F" w:rsidRPr="002F2F0C" w:rsidTr="002F2F0C">
        <w:trPr>
          <w:trHeight w:val="333"/>
        </w:trPr>
        <w:tc>
          <w:tcPr>
            <w:tcW w:w="4526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0000"/>
          </w:tcPr>
          <w:p w:rsidR="002F2F0C" w:rsidRPr="002F2F0C" w:rsidRDefault="002F2F0C" w:rsidP="00233438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F2F0C">
              <w:rPr>
                <w:rFonts w:ascii="Comic Sans MS" w:hAnsi="Comic Sans MS"/>
                <w:sz w:val="16"/>
                <w:szCs w:val="18"/>
              </w:rPr>
              <w:t>Red – Celebrations and feast days</w:t>
            </w:r>
          </w:p>
        </w:tc>
        <w:tc>
          <w:tcPr>
            <w:tcW w:w="269" w:type="dxa"/>
            <w:vMerge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108F" w:rsidRPr="002F2F0C" w:rsidTr="002F2F0C">
        <w:trPr>
          <w:trHeight w:val="70"/>
        </w:trPr>
        <w:tc>
          <w:tcPr>
            <w:tcW w:w="4526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7030A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F2F0C">
              <w:rPr>
                <w:rFonts w:ascii="Comic Sans MS" w:hAnsi="Comic Sans MS"/>
                <w:sz w:val="16"/>
                <w:szCs w:val="18"/>
              </w:rPr>
              <w:t>Purple – Advent and Lent</w:t>
            </w:r>
          </w:p>
        </w:tc>
        <w:tc>
          <w:tcPr>
            <w:tcW w:w="269" w:type="dxa"/>
            <w:vMerge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108F" w:rsidRPr="002F2F0C" w:rsidTr="002F2F0C">
        <w:tc>
          <w:tcPr>
            <w:tcW w:w="4526" w:type="dxa"/>
            <w:vMerge/>
          </w:tcPr>
          <w:p w:rsidR="00233438" w:rsidRPr="002F2F0C" w:rsidRDefault="00233438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00"/>
          </w:tcPr>
          <w:p w:rsidR="00233438" w:rsidRPr="002F2F0C" w:rsidRDefault="00233438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00"/>
          </w:tcPr>
          <w:p w:rsidR="00233438" w:rsidRPr="002F2F0C" w:rsidRDefault="00233438" w:rsidP="0020274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F2F0C">
              <w:rPr>
                <w:rFonts w:ascii="Comic Sans MS" w:hAnsi="Comic Sans MS"/>
                <w:sz w:val="16"/>
                <w:szCs w:val="18"/>
              </w:rPr>
              <w:t>Key Ideas</w:t>
            </w:r>
          </w:p>
        </w:tc>
        <w:tc>
          <w:tcPr>
            <w:tcW w:w="269" w:type="dxa"/>
            <w:shd w:val="clear" w:color="auto" w:fill="FFFF00"/>
          </w:tcPr>
          <w:p w:rsidR="00233438" w:rsidRPr="002F2F0C" w:rsidRDefault="00233438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shd w:val="clear" w:color="auto" w:fill="FFFF00"/>
          </w:tcPr>
          <w:p w:rsidR="00233438" w:rsidRPr="002F2F0C" w:rsidRDefault="00233438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2F0C">
              <w:rPr>
                <w:rFonts w:ascii="Comic Sans MS" w:hAnsi="Comic Sans MS"/>
                <w:sz w:val="18"/>
                <w:szCs w:val="18"/>
              </w:rPr>
              <w:t>Key Figures/ People</w:t>
            </w:r>
          </w:p>
        </w:tc>
      </w:tr>
      <w:tr w:rsidR="0038108F" w:rsidRPr="002F2F0C" w:rsidTr="002F2F0C">
        <w:trPr>
          <w:trHeight w:val="2044"/>
        </w:trPr>
        <w:tc>
          <w:tcPr>
            <w:tcW w:w="4526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vMerge w:val="restart"/>
            <w:shd w:val="clear" w:color="auto" w:fill="FFFFFF" w:themeFill="background1"/>
          </w:tcPr>
          <w:p w:rsidR="002F2F0C" w:rsidRPr="002F2F0C" w:rsidRDefault="002F2F0C" w:rsidP="002F2F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18"/>
              </w:rPr>
            </w:pPr>
            <w:r w:rsidRPr="002F2F0C"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18"/>
              </w:rPr>
              <w:t xml:space="preserve">Early </w:t>
            </w:r>
            <w:proofErr w:type="spellStart"/>
            <w:r w:rsidRPr="002F2F0C"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18"/>
              </w:rPr>
              <w:t>Early</w:t>
            </w:r>
            <w:proofErr w:type="spellEnd"/>
            <w:r w:rsidRPr="002F2F0C"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18"/>
              </w:rPr>
              <w:t xml:space="preserve"> Learning Statements</w:t>
            </w:r>
          </w:p>
          <w:p w:rsidR="002F2F0C" w:rsidRPr="002F2F0C" w:rsidRDefault="002F2F0C" w:rsidP="002F2F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18"/>
              </w:rPr>
            </w:pPr>
            <w:r w:rsidRPr="002F2F0C"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18"/>
              </w:rPr>
              <w:t>(30-50/40-60 months)</w:t>
            </w:r>
          </w:p>
          <w:p w:rsidR="002F2F0C" w:rsidRDefault="002F2F0C" w:rsidP="009217B5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color w:val="0060A0"/>
                <w:sz w:val="14"/>
                <w:szCs w:val="18"/>
              </w:rPr>
            </w:pPr>
          </w:p>
          <w:p w:rsidR="00C31D57" w:rsidRPr="00A17B12" w:rsidRDefault="00C31D57" w:rsidP="00C31D57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20"/>
                <w:szCs w:val="28"/>
              </w:rPr>
            </w:pPr>
            <w:r w:rsidRPr="00A17B12">
              <w:rPr>
                <w:rFonts w:ascii="Comic Sans MS" w:hAnsi="Comic Sans MS" w:cs="StoneInformal"/>
                <w:sz w:val="20"/>
                <w:szCs w:val="28"/>
              </w:rPr>
              <w:t>• Children will experience that a church is a special place where</w:t>
            </w:r>
            <w:r w:rsidR="00A17B12">
              <w:rPr>
                <w:rFonts w:ascii="Comic Sans MS" w:hAnsi="Comic Sans MS" w:cs="StoneInformal"/>
                <w:sz w:val="20"/>
                <w:szCs w:val="28"/>
              </w:rPr>
              <w:t xml:space="preserve"> </w:t>
            </w:r>
            <w:r w:rsidRPr="00A17B12">
              <w:rPr>
                <w:rFonts w:ascii="Comic Sans MS" w:hAnsi="Comic Sans MS" w:cs="StoneInformal"/>
                <w:sz w:val="20"/>
                <w:szCs w:val="28"/>
              </w:rPr>
              <w:t>God’s People gather to pray.</w:t>
            </w:r>
          </w:p>
          <w:p w:rsidR="00C31D57" w:rsidRPr="00A17B12" w:rsidRDefault="00C31D57" w:rsidP="00C31D57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20"/>
                <w:szCs w:val="28"/>
              </w:rPr>
            </w:pPr>
            <w:r w:rsidRPr="00A17B12">
              <w:rPr>
                <w:rFonts w:ascii="Comic Sans MS" w:hAnsi="Comic Sans MS" w:cs="StoneInformal"/>
                <w:sz w:val="20"/>
                <w:szCs w:val="28"/>
              </w:rPr>
              <w:t>• They will come to know that Sunday is a special day for the</w:t>
            </w:r>
            <w:r w:rsidR="00A17B12">
              <w:rPr>
                <w:rFonts w:ascii="Comic Sans MS" w:hAnsi="Comic Sans MS" w:cs="StoneInformal"/>
                <w:sz w:val="20"/>
                <w:szCs w:val="28"/>
              </w:rPr>
              <w:t xml:space="preserve"> </w:t>
            </w:r>
            <w:r w:rsidRPr="00A17B12">
              <w:rPr>
                <w:rFonts w:ascii="Comic Sans MS" w:hAnsi="Comic Sans MS" w:cs="StoneInformal"/>
                <w:sz w:val="20"/>
                <w:szCs w:val="28"/>
              </w:rPr>
              <w:t>Church family who come together to celebrate.</w:t>
            </w:r>
          </w:p>
          <w:p w:rsidR="00C31D57" w:rsidRPr="00A17B12" w:rsidRDefault="00C31D57" w:rsidP="00C31D57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20"/>
                <w:szCs w:val="28"/>
              </w:rPr>
            </w:pPr>
            <w:r w:rsidRPr="00A17B12">
              <w:rPr>
                <w:rFonts w:ascii="Comic Sans MS" w:hAnsi="Comic Sans MS" w:cs="StoneInformal"/>
                <w:sz w:val="20"/>
                <w:szCs w:val="28"/>
              </w:rPr>
              <w:t>• Children will experience praying with others as a celebration.</w:t>
            </w:r>
          </w:p>
          <w:p w:rsidR="000603F5" w:rsidRPr="00A17B12" w:rsidRDefault="00C31D57" w:rsidP="00C31D57">
            <w:pPr>
              <w:tabs>
                <w:tab w:val="center" w:pos="2676"/>
              </w:tabs>
              <w:jc w:val="center"/>
              <w:rPr>
                <w:rFonts w:ascii="Comic Sans MS" w:hAnsi="Comic Sans MS" w:cs="StoneInformal"/>
                <w:sz w:val="20"/>
                <w:szCs w:val="28"/>
              </w:rPr>
            </w:pPr>
            <w:r w:rsidRPr="00A17B12">
              <w:rPr>
                <w:rFonts w:ascii="Comic Sans MS" w:hAnsi="Comic Sans MS" w:cs="StoneInformal"/>
                <w:sz w:val="20"/>
                <w:szCs w:val="28"/>
              </w:rPr>
              <w:t>• They will be able to join in simple prayers and hymns.</w:t>
            </w:r>
          </w:p>
          <w:p w:rsidR="00C31D57" w:rsidRPr="00A17B12" w:rsidRDefault="00C31D57" w:rsidP="00C31D57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20"/>
                <w:szCs w:val="28"/>
              </w:rPr>
            </w:pPr>
            <w:r w:rsidRPr="00A17B12">
              <w:rPr>
                <w:rFonts w:ascii="Comic Sans MS" w:hAnsi="Comic Sans MS" w:cs="StoneInformal"/>
                <w:sz w:val="20"/>
                <w:szCs w:val="28"/>
              </w:rPr>
              <w:t>• Know we all belong to God’s family.</w:t>
            </w:r>
          </w:p>
          <w:p w:rsidR="00C31D57" w:rsidRPr="002F2F0C" w:rsidRDefault="00C31D57" w:rsidP="00C31D57">
            <w:pPr>
              <w:tabs>
                <w:tab w:val="center" w:pos="26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 w:rsidRPr="002F2F0C">
              <w:rPr>
                <w:rFonts w:ascii="Comic Sans MS" w:hAnsi="Comic Sans MS"/>
                <w:sz w:val="24"/>
                <w:szCs w:val="18"/>
              </w:rPr>
              <w:t>God</w:t>
            </w:r>
          </w:p>
          <w:p w:rsidR="002F2F0C" w:rsidRPr="002F2F0C" w:rsidRDefault="002F2F0C" w:rsidP="00A942DD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 w:rsidRPr="002F2F0C">
              <w:rPr>
                <w:rFonts w:ascii="Comic Sans MS" w:hAnsi="Comic Sans MS"/>
                <w:sz w:val="24"/>
                <w:szCs w:val="18"/>
              </w:rPr>
              <w:t>Jesus</w:t>
            </w:r>
          </w:p>
          <w:p w:rsidR="000603F5" w:rsidRDefault="000603F5" w:rsidP="00A942DD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Mary</w:t>
            </w:r>
          </w:p>
          <w:p w:rsidR="0038108F" w:rsidRDefault="0038108F" w:rsidP="00A942DD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Congregation</w:t>
            </w:r>
          </w:p>
          <w:p w:rsidR="0038108F" w:rsidRDefault="0038108F" w:rsidP="00A942DD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Priest</w:t>
            </w:r>
          </w:p>
          <w:p w:rsidR="002F2F0C" w:rsidRPr="002F2F0C" w:rsidRDefault="002F2F0C" w:rsidP="00A17B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8108F" w:rsidRPr="002F2F0C" w:rsidTr="002F2F0C">
        <w:trPr>
          <w:trHeight w:val="416"/>
        </w:trPr>
        <w:tc>
          <w:tcPr>
            <w:tcW w:w="4526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vMerge/>
            <w:shd w:val="clear" w:color="auto" w:fill="FFFFFF" w:themeFill="background1"/>
          </w:tcPr>
          <w:p w:rsidR="002F2F0C" w:rsidRPr="002F2F0C" w:rsidRDefault="002F2F0C" w:rsidP="0095521E">
            <w:pPr>
              <w:pStyle w:val="Subtitl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</w:tcPr>
          <w:p w:rsidR="002F2F0C" w:rsidRDefault="002F2F0C" w:rsidP="002027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603F5">
              <w:rPr>
                <w:rFonts w:ascii="Comic Sans MS" w:hAnsi="Comic Sans MS"/>
                <w:b/>
                <w:sz w:val="18"/>
                <w:szCs w:val="18"/>
              </w:rPr>
              <w:t>Songs</w:t>
            </w:r>
          </w:p>
          <w:p w:rsidR="00A17B12" w:rsidRDefault="00A17B12" w:rsidP="002027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He’s got the whole world</w:t>
            </w:r>
          </w:p>
          <w:p w:rsidR="00A17B12" w:rsidRPr="000603F5" w:rsidRDefault="00A17B12" w:rsidP="002027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F2F0C" w:rsidRPr="002F2F0C" w:rsidRDefault="002F2F0C" w:rsidP="00202745">
            <w:pPr>
              <w:jc w:val="center"/>
              <w:rPr>
                <w:rFonts w:ascii="Comic Sans MS" w:hAnsi="Comic Sans MS" w:cs="StoneInformal-Semibold"/>
                <w:b/>
                <w:bCs/>
                <w:sz w:val="18"/>
                <w:szCs w:val="18"/>
              </w:rPr>
            </w:pPr>
          </w:p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02745" w:rsidRPr="002F2F0C" w:rsidRDefault="00202745" w:rsidP="00202745">
      <w:pPr>
        <w:jc w:val="center"/>
        <w:rPr>
          <w:rFonts w:ascii="Comic Sans MS" w:hAnsi="Comic Sans MS"/>
          <w:sz w:val="18"/>
          <w:szCs w:val="18"/>
        </w:rPr>
      </w:pPr>
    </w:p>
    <w:p w:rsidR="002F2F0C" w:rsidRPr="002F2F0C" w:rsidRDefault="002F2F0C">
      <w:pPr>
        <w:jc w:val="center"/>
        <w:rPr>
          <w:rFonts w:ascii="Comic Sans MS" w:hAnsi="Comic Sans MS"/>
          <w:sz w:val="18"/>
          <w:szCs w:val="18"/>
        </w:rPr>
      </w:pPr>
    </w:p>
    <w:sectPr w:rsidR="002F2F0C" w:rsidRPr="002F2F0C" w:rsidSect="002027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B5" w:rsidRDefault="009217B5" w:rsidP="009217B5">
      <w:pPr>
        <w:spacing w:after="0" w:line="240" w:lineRule="auto"/>
      </w:pPr>
      <w:r>
        <w:separator/>
      </w:r>
    </w:p>
  </w:endnote>
  <w:endnote w:type="continuationSeparator" w:id="0">
    <w:p w:rsidR="009217B5" w:rsidRDefault="009217B5" w:rsidP="0092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Informal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B5" w:rsidRDefault="009217B5" w:rsidP="009217B5">
      <w:pPr>
        <w:spacing w:after="0" w:line="240" w:lineRule="auto"/>
      </w:pPr>
      <w:r>
        <w:separator/>
      </w:r>
    </w:p>
  </w:footnote>
  <w:footnote w:type="continuationSeparator" w:id="0">
    <w:p w:rsidR="009217B5" w:rsidRDefault="009217B5" w:rsidP="00921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45"/>
    <w:rsid w:val="000603F5"/>
    <w:rsid w:val="00144DCC"/>
    <w:rsid w:val="00160D46"/>
    <w:rsid w:val="00202745"/>
    <w:rsid w:val="00233438"/>
    <w:rsid w:val="002663FA"/>
    <w:rsid w:val="002F2F0C"/>
    <w:rsid w:val="0038108F"/>
    <w:rsid w:val="003E19AC"/>
    <w:rsid w:val="0059748A"/>
    <w:rsid w:val="008A3545"/>
    <w:rsid w:val="009217B5"/>
    <w:rsid w:val="0095521E"/>
    <w:rsid w:val="00A06B4E"/>
    <w:rsid w:val="00A17B12"/>
    <w:rsid w:val="00A942DD"/>
    <w:rsid w:val="00BA7390"/>
    <w:rsid w:val="00C31D57"/>
    <w:rsid w:val="00C334D7"/>
    <w:rsid w:val="00DF1646"/>
    <w:rsid w:val="00E824E4"/>
    <w:rsid w:val="00EE585D"/>
    <w:rsid w:val="00F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160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160D46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e24kjd">
    <w:name w:val="e24kjd"/>
    <w:basedOn w:val="DefaultParagraphFont"/>
    <w:rsid w:val="009217B5"/>
  </w:style>
  <w:style w:type="character" w:customStyle="1" w:styleId="Heading1Char">
    <w:name w:val="Heading 1 Char"/>
    <w:basedOn w:val="DefaultParagraphFont"/>
    <w:link w:val="Heading1"/>
    <w:uiPriority w:val="9"/>
    <w:rsid w:val="009217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21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B5"/>
  </w:style>
  <w:style w:type="paragraph" w:styleId="Footer">
    <w:name w:val="footer"/>
    <w:basedOn w:val="Normal"/>
    <w:link w:val="FooterChar"/>
    <w:uiPriority w:val="99"/>
    <w:unhideWhenUsed/>
    <w:rsid w:val="00921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160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160D46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e24kjd">
    <w:name w:val="e24kjd"/>
    <w:basedOn w:val="DefaultParagraphFont"/>
    <w:rsid w:val="009217B5"/>
  </w:style>
  <w:style w:type="character" w:customStyle="1" w:styleId="Heading1Char">
    <w:name w:val="Heading 1 Char"/>
    <w:basedOn w:val="DefaultParagraphFont"/>
    <w:link w:val="Heading1"/>
    <w:uiPriority w:val="9"/>
    <w:rsid w:val="009217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21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B5"/>
  </w:style>
  <w:style w:type="paragraph" w:styleId="Footer">
    <w:name w:val="footer"/>
    <w:basedOn w:val="Normal"/>
    <w:link w:val="FooterChar"/>
    <w:uiPriority w:val="99"/>
    <w:unhideWhenUsed/>
    <w:rsid w:val="00921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6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kindermusik.com%2Fmindsonmusic%2Fkids-activities%2Fhow-to-raise-a-child-who-cares-for-the-environment%2F&amp;psig=AOvVaw1p5VSC1caaBiZUZxB9cIWV&amp;ust=1587113233773000&amp;source=images&amp;cd=vfe&amp;ved=0CAIQjRxqFwoTCLjZ7drI7OgCFQAAAAAdAAAAAB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 Walker</cp:lastModifiedBy>
  <cp:revision>2</cp:revision>
  <dcterms:created xsi:type="dcterms:W3CDTF">2020-04-16T09:03:00Z</dcterms:created>
  <dcterms:modified xsi:type="dcterms:W3CDTF">2020-04-16T09:03:00Z</dcterms:modified>
</cp:coreProperties>
</file>