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262" w:rsidRPr="005F48C4" w:rsidRDefault="007327DD">
      <w:pPr>
        <w:rPr>
          <w:rFonts w:ascii="Arial" w:hAnsi="Arial" w:cs="Arial"/>
          <w:b/>
          <w:sz w:val="24"/>
          <w:szCs w:val="24"/>
        </w:rPr>
      </w:pPr>
      <w:r w:rsidRPr="005F48C4">
        <w:rPr>
          <w:rFonts w:ascii="Arial" w:hAnsi="Arial" w:cs="Arial"/>
          <w:b/>
          <w:sz w:val="24"/>
          <w:szCs w:val="24"/>
        </w:rPr>
        <w:t>List of websites</w:t>
      </w:r>
      <w:r w:rsidR="003F1D16">
        <w:rPr>
          <w:rFonts w:ascii="Arial" w:hAnsi="Arial" w:cs="Arial"/>
          <w:b/>
          <w:sz w:val="24"/>
          <w:szCs w:val="24"/>
        </w:rPr>
        <w:t>- 11</w:t>
      </w:r>
      <w:r w:rsidR="003F1D16" w:rsidRPr="003F1D16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3F1D16">
        <w:rPr>
          <w:rFonts w:ascii="Arial" w:hAnsi="Arial" w:cs="Arial"/>
          <w:b/>
          <w:sz w:val="24"/>
          <w:szCs w:val="24"/>
        </w:rPr>
        <w:t xml:space="preserve"> May 2020</w:t>
      </w:r>
    </w:p>
    <w:p w:rsidR="007327DD" w:rsidRDefault="007327DD">
      <w:pPr>
        <w:rPr>
          <w:b/>
        </w:rPr>
      </w:pPr>
    </w:p>
    <w:p w:rsidR="00771710" w:rsidRDefault="00771710">
      <w:pPr>
        <w:rPr>
          <w:rFonts w:ascii="Arial" w:hAnsi="Arial" w:cs="Arial"/>
          <w:color w:val="000000" w:themeColor="text1"/>
          <w:shd w:val="clear" w:color="auto" w:fill="FFFFFF"/>
        </w:rPr>
      </w:pPr>
      <w:r w:rsidRPr="00771710">
        <w:rPr>
          <w:rFonts w:ascii="Arial" w:hAnsi="Arial" w:cs="Arial"/>
          <w:b/>
          <w:color w:val="000000" w:themeColor="text1"/>
          <w:shd w:val="clear" w:color="auto" w:fill="FFFFFF"/>
        </w:rPr>
        <w:t>TT Rockstars</w:t>
      </w:r>
      <w:r w:rsidRPr="00771710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</w:p>
    <w:p w:rsidR="007327DD" w:rsidRDefault="00771710">
      <w:pPr>
        <w:rPr>
          <w:rFonts w:ascii="Arial" w:hAnsi="Arial" w:cs="Arial"/>
          <w:color w:val="006621"/>
          <w:shd w:val="clear" w:color="auto" w:fill="FFFFFF"/>
        </w:rPr>
      </w:pPr>
      <w:hyperlink r:id="rId4" w:history="1">
        <w:r w:rsidRPr="00B2737D">
          <w:rPr>
            <w:rStyle w:val="Hyperlink"/>
            <w:rFonts w:ascii="Arial" w:hAnsi="Arial" w:cs="Arial"/>
            <w:shd w:val="clear" w:color="auto" w:fill="FFFFFF"/>
          </w:rPr>
          <w:t>https://</w:t>
        </w:r>
        <w:r w:rsidRPr="00B2737D">
          <w:rPr>
            <w:rStyle w:val="Hyperlink"/>
            <w:rFonts w:ascii="Arial" w:hAnsi="Arial" w:cs="Arial"/>
          </w:rPr>
          <w:t>play</w:t>
        </w:r>
        <w:r w:rsidRPr="00B2737D">
          <w:rPr>
            <w:rStyle w:val="Hyperlink"/>
            <w:rFonts w:ascii="Arial" w:hAnsi="Arial" w:cs="Arial"/>
            <w:shd w:val="clear" w:color="auto" w:fill="FFFFFF"/>
          </w:rPr>
          <w:t>.</w:t>
        </w:r>
        <w:r w:rsidRPr="00B2737D">
          <w:rPr>
            <w:rStyle w:val="Hyperlink"/>
            <w:rFonts w:ascii="Arial" w:hAnsi="Arial" w:cs="Arial"/>
          </w:rPr>
          <w:t>ttrockstars</w:t>
        </w:r>
        <w:r w:rsidRPr="00B2737D">
          <w:rPr>
            <w:rStyle w:val="Hyperlink"/>
            <w:rFonts w:ascii="Arial" w:hAnsi="Arial" w:cs="Arial"/>
            <w:shd w:val="clear" w:color="auto" w:fill="FFFFFF"/>
          </w:rPr>
          <w:t>.com</w:t>
        </w:r>
      </w:hyperlink>
    </w:p>
    <w:p w:rsidR="00771710" w:rsidRDefault="00771710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771710">
        <w:rPr>
          <w:rFonts w:ascii="Arial" w:hAnsi="Arial" w:cs="Arial"/>
          <w:b/>
          <w:color w:val="000000" w:themeColor="text1"/>
          <w:shd w:val="clear" w:color="auto" w:fill="FFFFFF"/>
        </w:rPr>
        <w:t xml:space="preserve">Art </w:t>
      </w:r>
    </w:p>
    <w:p w:rsidR="00771710" w:rsidRDefault="00771710">
      <w:pPr>
        <w:rPr>
          <w:rFonts w:ascii="Arial" w:hAnsi="Arial" w:cs="Arial"/>
          <w:color w:val="006621"/>
          <w:shd w:val="clear" w:color="auto" w:fill="FFFFFF"/>
        </w:rPr>
      </w:pPr>
      <w:hyperlink r:id="rId5" w:history="1">
        <w:r w:rsidRPr="00B2737D">
          <w:rPr>
            <w:rStyle w:val="Hyperlink"/>
            <w:rFonts w:ascii="Arial" w:hAnsi="Arial" w:cs="Arial"/>
            <w:shd w:val="clear" w:color="auto" w:fill="FFFFFF"/>
          </w:rPr>
          <w:t>https://www.architecture.com/awards-and-competitions-landing-page/awards/riba-national-awards</w:t>
        </w:r>
      </w:hyperlink>
    </w:p>
    <w:p w:rsidR="00771710" w:rsidRDefault="00771710">
      <w:pPr>
        <w:rPr>
          <w:rFonts w:ascii="Arial" w:hAnsi="Arial" w:cs="Arial"/>
          <w:color w:val="006621"/>
          <w:shd w:val="clear" w:color="auto" w:fill="FFFFFF"/>
        </w:rPr>
      </w:pPr>
      <w:hyperlink r:id="rId6" w:history="1">
        <w:r w:rsidRPr="00B2737D">
          <w:rPr>
            <w:rStyle w:val="Hyperlink"/>
            <w:rFonts w:ascii="Arial" w:hAnsi="Arial" w:cs="Arial"/>
            <w:shd w:val="clear" w:color="auto" w:fill="FFFFFF"/>
          </w:rPr>
          <w:t>https://www.architecture.com/awards-and-competitions-landing-page/awards/riba-house-of-the-year</w:t>
        </w:r>
      </w:hyperlink>
    </w:p>
    <w:p w:rsidR="00771710" w:rsidRPr="00771710" w:rsidRDefault="00771710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 w:rsidRPr="00771710">
        <w:rPr>
          <w:rFonts w:ascii="Arial" w:hAnsi="Arial" w:cs="Arial"/>
          <w:b/>
          <w:color w:val="000000" w:themeColor="text1"/>
          <w:shd w:val="clear" w:color="auto" w:fill="FFFFFF"/>
        </w:rPr>
        <w:t>Reading</w:t>
      </w:r>
    </w:p>
    <w:p w:rsidR="00771710" w:rsidRPr="00771710" w:rsidRDefault="00771710">
      <w:pPr>
        <w:rPr>
          <w:rFonts w:ascii="Arial" w:hAnsi="Arial" w:cs="Arial"/>
          <w:color w:val="006621"/>
          <w:shd w:val="clear" w:color="auto" w:fill="FFFFFF"/>
        </w:rPr>
      </w:pPr>
      <w:hyperlink r:id="rId7" w:history="1">
        <w:r w:rsidRPr="00771710">
          <w:rPr>
            <w:rStyle w:val="Hyperlink"/>
            <w:rFonts w:ascii="Arial" w:hAnsi="Arial" w:cs="Arial"/>
            <w:shd w:val="clear" w:color="auto" w:fill="FFFFFF"/>
          </w:rPr>
          <w:t>https://www.booksfortopics.com/branching-out</w:t>
        </w:r>
      </w:hyperlink>
    </w:p>
    <w:p w:rsidR="00771710" w:rsidRDefault="00771710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Science</w:t>
      </w:r>
    </w:p>
    <w:p w:rsidR="00771710" w:rsidRPr="00771710" w:rsidRDefault="00771710">
      <w:pPr>
        <w:rPr>
          <w:rFonts w:ascii="Arial" w:hAnsi="Arial" w:cs="Arial"/>
          <w:color w:val="000000" w:themeColor="text1"/>
          <w:shd w:val="clear" w:color="auto" w:fill="FFFFFF"/>
        </w:rPr>
      </w:pPr>
      <w:hyperlink r:id="rId8" w:history="1">
        <w:r w:rsidRPr="00771710">
          <w:rPr>
            <w:rStyle w:val="Hyperlink"/>
            <w:rFonts w:ascii="Arial" w:hAnsi="Arial" w:cs="Arial"/>
            <w:shd w:val="clear" w:color="auto" w:fill="FFFFFF"/>
          </w:rPr>
          <w:t>https://www.dkfindout.com/uk/human-body/life-cycle/childhood/</w:t>
        </w:r>
      </w:hyperlink>
    </w:p>
    <w:p w:rsidR="00771710" w:rsidRDefault="00771710">
      <w:pPr>
        <w:rPr>
          <w:rFonts w:ascii="Arial" w:hAnsi="Arial" w:cs="Arial"/>
          <w:color w:val="000000" w:themeColor="text1"/>
          <w:shd w:val="clear" w:color="auto" w:fill="FFFFFF"/>
        </w:rPr>
      </w:pPr>
      <w:hyperlink r:id="rId9" w:history="1">
        <w:r w:rsidRPr="00771710">
          <w:rPr>
            <w:rStyle w:val="Hyperlink"/>
            <w:rFonts w:ascii="Arial" w:hAnsi="Arial" w:cs="Arial"/>
            <w:shd w:val="clear" w:color="auto" w:fill="FFFFFF"/>
          </w:rPr>
          <w:t>http://www.parentingcounts.org/information/timeline/</w:t>
        </w:r>
      </w:hyperlink>
    </w:p>
    <w:p w:rsidR="00771710" w:rsidRDefault="00771710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>Maths</w:t>
      </w:r>
    </w:p>
    <w:p w:rsidR="00771710" w:rsidRDefault="00771710">
      <w:pPr>
        <w:rPr>
          <w:rFonts w:ascii="Arial" w:hAnsi="Arial" w:cs="Arial"/>
          <w:color w:val="000000" w:themeColor="text1"/>
          <w:shd w:val="clear" w:color="auto" w:fill="FFFFFF"/>
        </w:rPr>
      </w:pPr>
      <w:hyperlink r:id="rId10" w:history="1">
        <w:r w:rsidRPr="00771710">
          <w:rPr>
            <w:rStyle w:val="Hyperlink"/>
            <w:rFonts w:ascii="Arial" w:hAnsi="Arial" w:cs="Arial"/>
            <w:shd w:val="clear" w:color="auto" w:fill="FFFFFF"/>
          </w:rPr>
          <w:t>https://www.bbc.co.uk/bitesize/articles/z6g8d6f</w:t>
        </w:r>
      </w:hyperlink>
    </w:p>
    <w:p w:rsidR="00771710" w:rsidRDefault="00771710">
      <w:pPr>
        <w:rPr>
          <w:rFonts w:ascii="Arial" w:hAnsi="Arial" w:cs="Arial"/>
          <w:b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hd w:val="clear" w:color="auto" w:fill="FFFFFF"/>
        </w:rPr>
        <w:t xml:space="preserve">English </w:t>
      </w:r>
    </w:p>
    <w:p w:rsidR="003F1D16" w:rsidRPr="003F1D16" w:rsidRDefault="003F1D16">
      <w:pPr>
        <w:rPr>
          <w:rFonts w:ascii="Arial" w:hAnsi="Arial" w:cs="Arial"/>
          <w:color w:val="000000" w:themeColor="text1"/>
          <w:shd w:val="clear" w:color="auto" w:fill="FFFFFF"/>
        </w:rPr>
      </w:pPr>
      <w:r w:rsidRPr="003F1D16">
        <w:rPr>
          <w:rFonts w:ascii="Arial" w:hAnsi="Arial" w:cs="Arial"/>
          <w:color w:val="000000" w:themeColor="text1"/>
          <w:shd w:val="clear" w:color="auto" w:fill="FFFFFF"/>
        </w:rPr>
        <w:t xml:space="preserve">See work for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Youtube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clips of adverts.</w:t>
      </w:r>
      <w:bookmarkStart w:id="0" w:name="_GoBack"/>
      <w:bookmarkEnd w:id="0"/>
    </w:p>
    <w:p w:rsidR="00771710" w:rsidRPr="00771710" w:rsidRDefault="00771710">
      <w:pPr>
        <w:rPr>
          <w:rFonts w:ascii="Arial" w:hAnsi="Arial" w:cs="Arial"/>
          <w:color w:val="000000" w:themeColor="text1"/>
          <w:shd w:val="clear" w:color="auto" w:fill="FFFFFF"/>
        </w:rPr>
      </w:pPr>
      <w:hyperlink r:id="rId11" w:history="1">
        <w:r w:rsidRPr="00771710">
          <w:rPr>
            <w:rStyle w:val="Hyperlink"/>
            <w:rFonts w:ascii="Arial" w:hAnsi="Arial" w:cs="Arial"/>
            <w:shd w:val="clear" w:color="auto" w:fill="FFFFFF"/>
          </w:rPr>
          <w:t>https://www.pobble365.com/</w:t>
        </w:r>
      </w:hyperlink>
    </w:p>
    <w:p w:rsidR="00771710" w:rsidRPr="00771710" w:rsidRDefault="00771710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771710" w:rsidRPr="00771710" w:rsidRDefault="00771710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771710" w:rsidRDefault="00771710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771710" w:rsidRPr="00771710" w:rsidRDefault="00771710">
      <w:pPr>
        <w:rPr>
          <w:rFonts w:ascii="Arial" w:hAnsi="Arial" w:cs="Arial"/>
          <w:b/>
          <w:color w:val="000000" w:themeColor="text1"/>
          <w:shd w:val="clear" w:color="auto" w:fill="FFFFFF"/>
        </w:rPr>
      </w:pPr>
    </w:p>
    <w:p w:rsidR="00771710" w:rsidRPr="00771710" w:rsidRDefault="00771710">
      <w:pPr>
        <w:rPr>
          <w:rFonts w:ascii="Arial" w:hAnsi="Arial" w:cs="Arial"/>
          <w:color w:val="000000" w:themeColor="text1"/>
          <w:shd w:val="clear" w:color="auto" w:fill="FFFFFF"/>
        </w:rPr>
      </w:pPr>
    </w:p>
    <w:p w:rsidR="00771710" w:rsidRDefault="00771710">
      <w:pPr>
        <w:rPr>
          <w:rFonts w:ascii="Arial" w:hAnsi="Arial" w:cs="Arial"/>
          <w:color w:val="006621"/>
          <w:shd w:val="clear" w:color="auto" w:fill="FFFFFF"/>
        </w:rPr>
      </w:pPr>
    </w:p>
    <w:p w:rsidR="00771710" w:rsidRPr="007327DD" w:rsidRDefault="00771710"/>
    <w:p w:rsidR="007327DD" w:rsidRPr="007327DD" w:rsidRDefault="007327DD">
      <w:pPr>
        <w:rPr>
          <w:b/>
        </w:rPr>
      </w:pPr>
    </w:p>
    <w:sectPr w:rsidR="007327DD" w:rsidRPr="007327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262"/>
    <w:rsid w:val="001D7262"/>
    <w:rsid w:val="003F1D16"/>
    <w:rsid w:val="005F48C4"/>
    <w:rsid w:val="007327DD"/>
    <w:rsid w:val="00771710"/>
    <w:rsid w:val="00CB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B4BA6-C7EC-41B2-A1C6-619A1AE4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7262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7717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kfindout.com/uk/human-body/life-cycle/childhood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ooksfortopics.com/branching-ou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rchitecture.com/awards-and-competitions-landing-page/awards/riba-house-of-the-year" TargetMode="External"/><Relationship Id="rId11" Type="http://schemas.openxmlformats.org/officeDocument/2006/relationships/hyperlink" Target="https://www.pobble365.com/" TargetMode="External"/><Relationship Id="rId5" Type="http://schemas.openxmlformats.org/officeDocument/2006/relationships/hyperlink" Target="https://www.architecture.com/awards-and-competitions-landing-page/awards/riba-national-awards" TargetMode="External"/><Relationship Id="rId10" Type="http://schemas.openxmlformats.org/officeDocument/2006/relationships/hyperlink" Target="https://www.bbc.co.uk/bitesize/articles/z6g8d6f" TargetMode="External"/><Relationship Id="rId4" Type="http://schemas.openxmlformats.org/officeDocument/2006/relationships/hyperlink" Target="https://play.ttrockstars.com" TargetMode="External"/><Relationship Id="rId9" Type="http://schemas.openxmlformats.org/officeDocument/2006/relationships/hyperlink" Target="http://www.parentingcounts.org/information/time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Sibson</dc:creator>
  <cp:keywords/>
  <dc:description/>
  <cp:lastModifiedBy>Shawna Sibson</cp:lastModifiedBy>
  <cp:revision>3</cp:revision>
  <dcterms:created xsi:type="dcterms:W3CDTF">2020-05-08T10:57:00Z</dcterms:created>
  <dcterms:modified xsi:type="dcterms:W3CDTF">2020-05-08T10:58:00Z</dcterms:modified>
</cp:coreProperties>
</file>