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14"/>
        <w:tblW w:w="0" w:type="auto"/>
        <w:tblLayout w:type="fixed"/>
        <w:tblLook w:val="04A0" w:firstRow="1" w:lastRow="0" w:firstColumn="1" w:lastColumn="0" w:noHBand="0" w:noVBand="1"/>
      </w:tblPr>
      <w:tblGrid>
        <w:gridCol w:w="1413"/>
        <w:gridCol w:w="1984"/>
        <w:gridCol w:w="2815"/>
        <w:gridCol w:w="2714"/>
        <w:gridCol w:w="2835"/>
        <w:gridCol w:w="2187"/>
      </w:tblGrid>
      <w:tr w:rsidR="00B50853" w:rsidRPr="006E49E8" w14:paraId="5FEC60D2" w14:textId="77777777" w:rsidTr="00B50853">
        <w:trPr>
          <w:trHeight w:val="1266"/>
        </w:trPr>
        <w:tc>
          <w:tcPr>
            <w:tcW w:w="1413" w:type="dxa"/>
          </w:tcPr>
          <w:p w14:paraId="68A63C82" w14:textId="77777777" w:rsidR="00B50853" w:rsidRPr="006E49E8" w:rsidRDefault="00B50853" w:rsidP="00F01D05">
            <w:pPr>
              <w:rPr>
                <w:rFonts w:ascii="Comic Sans MS" w:hAnsi="Comic Sans MS"/>
                <w:sz w:val="18"/>
                <w:szCs w:val="18"/>
              </w:rPr>
            </w:pPr>
          </w:p>
        </w:tc>
        <w:tc>
          <w:tcPr>
            <w:tcW w:w="4799" w:type="dxa"/>
            <w:gridSpan w:val="2"/>
          </w:tcPr>
          <w:p w14:paraId="30F318C5" w14:textId="77777777" w:rsidR="00B50853" w:rsidRPr="00B50853" w:rsidRDefault="00B50853" w:rsidP="00F01D05">
            <w:pPr>
              <w:jc w:val="center"/>
              <w:rPr>
                <w:rFonts w:ascii="Comic Sans MS" w:hAnsi="Comic Sans MS"/>
                <w:b/>
                <w:bCs/>
                <w:color w:val="FF0000"/>
                <w:sz w:val="18"/>
                <w:szCs w:val="18"/>
                <w:u w:val="single"/>
              </w:rPr>
            </w:pPr>
          </w:p>
          <w:p w14:paraId="22F80E48" w14:textId="77777777" w:rsidR="00B50853" w:rsidRPr="00B50853" w:rsidRDefault="00B50853" w:rsidP="00F01D05">
            <w:pPr>
              <w:rPr>
                <w:rFonts w:ascii="Comic Sans MS" w:hAnsi="Comic Sans MS"/>
                <w:b/>
                <w:bCs/>
                <w:color w:val="FF0000"/>
                <w:sz w:val="18"/>
                <w:szCs w:val="18"/>
                <w:u w:val="single"/>
              </w:rPr>
            </w:pPr>
            <w:r w:rsidRPr="00B50853">
              <w:rPr>
                <w:rFonts w:ascii="Comic Sans MS" w:hAnsi="Comic Sans MS"/>
                <w:b/>
                <w:bCs/>
                <w:color w:val="FF0000"/>
                <w:sz w:val="18"/>
                <w:szCs w:val="18"/>
                <w:u w:val="single"/>
              </w:rPr>
              <w:t>Monday and Tuesday</w:t>
            </w:r>
          </w:p>
          <w:p w14:paraId="00645E55" w14:textId="4A7ADA7D" w:rsidR="00B50853" w:rsidRPr="00B50853" w:rsidRDefault="00B50853" w:rsidP="00F01D05">
            <w:pPr>
              <w:rPr>
                <w:rFonts w:ascii="Comic Sans MS" w:hAnsi="Comic Sans MS"/>
                <w:b/>
                <w:bCs/>
                <w:color w:val="FF0000"/>
                <w:sz w:val="18"/>
                <w:szCs w:val="18"/>
                <w:u w:val="single"/>
              </w:rPr>
            </w:pPr>
            <w:r w:rsidRPr="00B50853">
              <w:rPr>
                <w:rFonts w:ascii="Comic Sans MS" w:hAnsi="Comic Sans MS"/>
                <w:b/>
                <w:bCs/>
                <w:color w:val="FF0000"/>
                <w:sz w:val="18"/>
                <w:szCs w:val="18"/>
                <w:u w:val="single"/>
              </w:rPr>
              <w:t xml:space="preserve">Divide this work up between the two days so you can look at 2,5 and 10s. </w:t>
            </w:r>
          </w:p>
        </w:tc>
        <w:tc>
          <w:tcPr>
            <w:tcW w:w="2714" w:type="dxa"/>
          </w:tcPr>
          <w:p w14:paraId="25838426" w14:textId="77777777" w:rsidR="00B50853" w:rsidRPr="00B50853" w:rsidRDefault="00B50853" w:rsidP="00F01D05">
            <w:pPr>
              <w:jc w:val="center"/>
              <w:rPr>
                <w:rFonts w:ascii="Comic Sans MS" w:hAnsi="Comic Sans MS"/>
                <w:b/>
                <w:bCs/>
                <w:color w:val="FF0000"/>
                <w:sz w:val="18"/>
                <w:szCs w:val="18"/>
                <w:u w:val="single"/>
              </w:rPr>
            </w:pPr>
          </w:p>
          <w:p w14:paraId="38355447" w14:textId="77777777" w:rsidR="00B50853" w:rsidRPr="00B50853" w:rsidRDefault="00B50853" w:rsidP="00F01D05">
            <w:pPr>
              <w:rPr>
                <w:rFonts w:ascii="Comic Sans MS" w:hAnsi="Comic Sans MS"/>
                <w:b/>
                <w:bCs/>
                <w:color w:val="FF0000"/>
                <w:sz w:val="18"/>
                <w:szCs w:val="18"/>
                <w:u w:val="single"/>
              </w:rPr>
            </w:pPr>
            <w:r w:rsidRPr="00B50853">
              <w:rPr>
                <w:rFonts w:ascii="Comic Sans MS" w:hAnsi="Comic Sans MS"/>
                <w:b/>
                <w:bCs/>
                <w:color w:val="FF0000"/>
                <w:sz w:val="18"/>
                <w:szCs w:val="18"/>
                <w:u w:val="single"/>
              </w:rPr>
              <w:t>Wednesday</w:t>
            </w:r>
          </w:p>
        </w:tc>
        <w:tc>
          <w:tcPr>
            <w:tcW w:w="2835" w:type="dxa"/>
          </w:tcPr>
          <w:p w14:paraId="70EF0946" w14:textId="77777777" w:rsidR="00B50853" w:rsidRPr="00B50853" w:rsidRDefault="00B50853" w:rsidP="00F01D05">
            <w:pPr>
              <w:jc w:val="center"/>
              <w:rPr>
                <w:rFonts w:ascii="Comic Sans MS" w:hAnsi="Comic Sans MS"/>
                <w:b/>
                <w:bCs/>
                <w:color w:val="FF0000"/>
                <w:sz w:val="18"/>
                <w:szCs w:val="18"/>
                <w:u w:val="single"/>
              </w:rPr>
            </w:pPr>
          </w:p>
          <w:p w14:paraId="479D9FEB" w14:textId="77777777" w:rsidR="00B50853" w:rsidRPr="00B50853" w:rsidRDefault="00B50853" w:rsidP="00F01D05">
            <w:pPr>
              <w:rPr>
                <w:rFonts w:ascii="Comic Sans MS" w:hAnsi="Comic Sans MS"/>
                <w:b/>
                <w:bCs/>
                <w:color w:val="FF0000"/>
                <w:sz w:val="18"/>
                <w:szCs w:val="18"/>
                <w:u w:val="single"/>
              </w:rPr>
            </w:pPr>
            <w:r w:rsidRPr="00B50853">
              <w:rPr>
                <w:rFonts w:ascii="Comic Sans MS" w:hAnsi="Comic Sans MS"/>
                <w:b/>
                <w:bCs/>
                <w:color w:val="FF0000"/>
                <w:sz w:val="18"/>
                <w:szCs w:val="18"/>
                <w:u w:val="single"/>
              </w:rPr>
              <w:t>Thursday</w:t>
            </w:r>
          </w:p>
        </w:tc>
        <w:tc>
          <w:tcPr>
            <w:tcW w:w="2187" w:type="dxa"/>
          </w:tcPr>
          <w:p w14:paraId="050CC873" w14:textId="77777777" w:rsidR="00B50853" w:rsidRPr="00B50853" w:rsidRDefault="00B50853" w:rsidP="00F01D05">
            <w:pPr>
              <w:jc w:val="center"/>
              <w:rPr>
                <w:rFonts w:ascii="Comic Sans MS" w:hAnsi="Comic Sans MS"/>
                <w:b/>
                <w:bCs/>
                <w:color w:val="FF0000"/>
                <w:sz w:val="18"/>
                <w:szCs w:val="18"/>
                <w:u w:val="single"/>
              </w:rPr>
            </w:pPr>
          </w:p>
          <w:p w14:paraId="06AE1871" w14:textId="55EEBC11" w:rsidR="00B50853" w:rsidRPr="00B50853" w:rsidRDefault="00B50853" w:rsidP="00F01D05">
            <w:pPr>
              <w:rPr>
                <w:rFonts w:ascii="Comic Sans MS" w:hAnsi="Comic Sans MS"/>
                <w:b/>
                <w:bCs/>
                <w:color w:val="FF0000"/>
                <w:sz w:val="18"/>
                <w:szCs w:val="18"/>
                <w:u w:val="single"/>
              </w:rPr>
            </w:pPr>
            <w:r w:rsidRPr="00B50853">
              <w:rPr>
                <w:rFonts w:ascii="Comic Sans MS" w:hAnsi="Comic Sans MS"/>
                <w:b/>
                <w:bCs/>
                <w:color w:val="FF0000"/>
                <w:sz w:val="18"/>
                <w:szCs w:val="18"/>
                <w:u w:val="single"/>
              </w:rPr>
              <w:t xml:space="preserve">Friday </w:t>
            </w:r>
          </w:p>
        </w:tc>
      </w:tr>
      <w:tr w:rsidR="0092563F" w:rsidRPr="006E49E8" w14:paraId="503175A3" w14:textId="77777777" w:rsidTr="00B50853">
        <w:tc>
          <w:tcPr>
            <w:tcW w:w="1413" w:type="dxa"/>
          </w:tcPr>
          <w:p w14:paraId="0A4B33DB" w14:textId="77777777" w:rsidR="00F01D05" w:rsidRPr="005B6833" w:rsidRDefault="00F01D05" w:rsidP="00F01D05">
            <w:pPr>
              <w:rPr>
                <w:rFonts w:ascii="Comic Sans MS" w:hAnsi="Comic Sans MS"/>
                <w:sz w:val="18"/>
                <w:szCs w:val="18"/>
              </w:rPr>
            </w:pPr>
          </w:p>
          <w:p w14:paraId="02110AB1" w14:textId="77777777" w:rsidR="00F01D05" w:rsidRPr="005B6833" w:rsidRDefault="00F01D05" w:rsidP="00F01D05">
            <w:pPr>
              <w:rPr>
                <w:rFonts w:ascii="Comic Sans MS" w:hAnsi="Comic Sans MS"/>
                <w:sz w:val="18"/>
                <w:szCs w:val="18"/>
              </w:rPr>
            </w:pPr>
          </w:p>
          <w:p w14:paraId="62D3C944" w14:textId="77777777" w:rsidR="00F01D05" w:rsidRPr="005B6833" w:rsidRDefault="00F01D05" w:rsidP="00F01D05">
            <w:pPr>
              <w:rPr>
                <w:rFonts w:ascii="Comic Sans MS" w:hAnsi="Comic Sans MS"/>
                <w:sz w:val="18"/>
                <w:szCs w:val="18"/>
              </w:rPr>
            </w:pPr>
          </w:p>
          <w:p w14:paraId="71DD32E8" w14:textId="2E592E0F" w:rsidR="00F01D05" w:rsidRPr="001E2AC9" w:rsidRDefault="00F127DB" w:rsidP="00F01D05">
            <w:pPr>
              <w:rPr>
                <w:rFonts w:ascii="Comic Sans MS" w:hAnsi="Comic Sans MS"/>
                <w:color w:val="7030A0"/>
                <w:sz w:val="18"/>
                <w:szCs w:val="18"/>
                <w:u w:val="single"/>
              </w:rPr>
            </w:pPr>
            <w:r w:rsidRPr="001E2AC9">
              <w:rPr>
                <w:rFonts w:ascii="Comic Sans MS" w:hAnsi="Comic Sans MS"/>
                <w:color w:val="7030A0"/>
                <w:sz w:val="18"/>
                <w:szCs w:val="18"/>
                <w:u w:val="single"/>
              </w:rPr>
              <w:t xml:space="preserve">Maths </w:t>
            </w:r>
            <w:r w:rsidR="000323BF" w:rsidRPr="001E2AC9">
              <w:rPr>
                <w:rFonts w:ascii="Comic Sans MS" w:hAnsi="Comic Sans MS"/>
                <w:color w:val="7030A0"/>
                <w:sz w:val="18"/>
                <w:szCs w:val="18"/>
                <w:u w:val="single"/>
              </w:rPr>
              <w:t xml:space="preserve">Multiplication </w:t>
            </w:r>
          </w:p>
          <w:p w14:paraId="4DF6F321" w14:textId="77777777" w:rsidR="00F01D05" w:rsidRPr="005B6833" w:rsidRDefault="00F01D05" w:rsidP="00F01D05">
            <w:pPr>
              <w:rPr>
                <w:rFonts w:ascii="Comic Sans MS" w:hAnsi="Comic Sans MS"/>
                <w:sz w:val="18"/>
                <w:szCs w:val="18"/>
              </w:rPr>
            </w:pPr>
          </w:p>
          <w:p w14:paraId="15DA14C7" w14:textId="77777777" w:rsidR="00F01D05" w:rsidRPr="005B6833" w:rsidRDefault="00F01D05" w:rsidP="00F01D05">
            <w:pPr>
              <w:rPr>
                <w:rFonts w:ascii="Comic Sans MS" w:hAnsi="Comic Sans MS"/>
                <w:sz w:val="18"/>
                <w:szCs w:val="18"/>
              </w:rPr>
            </w:pPr>
          </w:p>
          <w:p w14:paraId="6A5BDD53" w14:textId="77777777" w:rsidR="00F01D05" w:rsidRPr="005B6833" w:rsidRDefault="00F01D05" w:rsidP="00F01D05">
            <w:pPr>
              <w:rPr>
                <w:rFonts w:ascii="Comic Sans MS" w:hAnsi="Comic Sans MS"/>
                <w:sz w:val="18"/>
                <w:szCs w:val="18"/>
              </w:rPr>
            </w:pPr>
          </w:p>
        </w:tc>
        <w:tc>
          <w:tcPr>
            <w:tcW w:w="1984" w:type="dxa"/>
          </w:tcPr>
          <w:p w14:paraId="21C85DD4" w14:textId="3FC56995" w:rsidR="000323BF" w:rsidRPr="001E2AC9" w:rsidRDefault="000E3E3D" w:rsidP="00F01D05">
            <w:pPr>
              <w:rPr>
                <w:rFonts w:ascii="Comic Sans MS" w:hAnsi="Comic Sans MS"/>
                <w:sz w:val="18"/>
                <w:szCs w:val="18"/>
                <w:u w:val="single"/>
              </w:rPr>
            </w:pPr>
            <w:r w:rsidRPr="001E2AC9">
              <w:rPr>
                <w:rFonts w:ascii="Comic Sans MS" w:hAnsi="Comic Sans MS"/>
                <w:sz w:val="18"/>
                <w:szCs w:val="18"/>
                <w:u w:val="single"/>
              </w:rPr>
              <w:t xml:space="preserve">Counting in our 2, 5 and 10s. </w:t>
            </w:r>
          </w:p>
          <w:p w14:paraId="13705478" w14:textId="5765432E" w:rsidR="000E3E3D" w:rsidRDefault="000E3E3D" w:rsidP="00F01D05">
            <w:pPr>
              <w:rPr>
                <w:rFonts w:ascii="Comic Sans MS" w:hAnsi="Comic Sans MS"/>
                <w:sz w:val="18"/>
                <w:szCs w:val="18"/>
              </w:rPr>
            </w:pPr>
          </w:p>
          <w:p w14:paraId="343C87C7" w14:textId="77777777" w:rsidR="001E2AC9" w:rsidRDefault="001E2AC9" w:rsidP="00F01D05">
            <w:pPr>
              <w:rPr>
                <w:rFonts w:ascii="Comic Sans MS" w:hAnsi="Comic Sans MS"/>
                <w:sz w:val="18"/>
                <w:szCs w:val="18"/>
              </w:rPr>
            </w:pPr>
          </w:p>
          <w:p w14:paraId="3C931648" w14:textId="77777777" w:rsidR="001E2AC9" w:rsidRDefault="001E2AC9" w:rsidP="00F01D05">
            <w:pPr>
              <w:rPr>
                <w:rFonts w:ascii="Comic Sans MS" w:hAnsi="Comic Sans MS"/>
                <w:sz w:val="18"/>
                <w:szCs w:val="18"/>
              </w:rPr>
            </w:pPr>
          </w:p>
          <w:p w14:paraId="1EAC5FF2" w14:textId="1131BFAD" w:rsidR="000E3E3D" w:rsidRDefault="000E3E3D" w:rsidP="00F01D05">
            <w:pPr>
              <w:rPr>
                <w:rFonts w:ascii="Comic Sans MS" w:hAnsi="Comic Sans MS"/>
                <w:sz w:val="18"/>
                <w:szCs w:val="18"/>
              </w:rPr>
            </w:pPr>
            <w:r>
              <w:rPr>
                <w:rFonts w:ascii="Comic Sans MS" w:hAnsi="Comic Sans MS"/>
                <w:sz w:val="18"/>
                <w:szCs w:val="18"/>
              </w:rPr>
              <w:t xml:space="preserve">Remind yourself of </w:t>
            </w:r>
            <w:proofErr w:type="gramStart"/>
            <w:r>
              <w:rPr>
                <w:rFonts w:ascii="Comic Sans MS" w:hAnsi="Comic Sans MS"/>
                <w:sz w:val="18"/>
                <w:szCs w:val="18"/>
              </w:rPr>
              <w:t>counting up</w:t>
            </w:r>
            <w:proofErr w:type="gramEnd"/>
            <w:r>
              <w:rPr>
                <w:rFonts w:ascii="Comic Sans MS" w:hAnsi="Comic Sans MS"/>
                <w:sz w:val="18"/>
                <w:szCs w:val="18"/>
              </w:rPr>
              <w:t xml:space="preserve"> in numbers. </w:t>
            </w:r>
          </w:p>
          <w:p w14:paraId="62CF0F67" w14:textId="08D84DB7" w:rsidR="000E3E3D" w:rsidRPr="005B6833" w:rsidRDefault="000E3E3D" w:rsidP="00F01D05">
            <w:pPr>
              <w:rPr>
                <w:rFonts w:ascii="Comic Sans MS" w:hAnsi="Comic Sans MS"/>
                <w:sz w:val="18"/>
                <w:szCs w:val="18"/>
              </w:rPr>
            </w:pPr>
            <w:r>
              <w:rPr>
                <w:rFonts w:ascii="Comic Sans MS" w:hAnsi="Comic Sans MS"/>
                <w:sz w:val="18"/>
                <w:szCs w:val="18"/>
              </w:rPr>
              <w:t xml:space="preserve">2, 5 and 10s. </w:t>
            </w:r>
          </w:p>
          <w:p w14:paraId="333B9A85" w14:textId="10A39E6F" w:rsidR="002E5F46" w:rsidRPr="005B6833" w:rsidRDefault="002E5F46" w:rsidP="00F01D05">
            <w:pPr>
              <w:rPr>
                <w:rFonts w:ascii="Comic Sans MS" w:hAnsi="Comic Sans MS"/>
                <w:sz w:val="18"/>
                <w:szCs w:val="18"/>
              </w:rPr>
            </w:pPr>
          </w:p>
          <w:p w14:paraId="506FC0B0" w14:textId="1129927C" w:rsidR="002E5F46" w:rsidRPr="005B6833" w:rsidRDefault="000E3E3D" w:rsidP="00F01D05">
            <w:pPr>
              <w:rPr>
                <w:rFonts w:ascii="Comic Sans MS" w:hAnsi="Comic Sans MS"/>
                <w:sz w:val="18"/>
                <w:szCs w:val="18"/>
              </w:rPr>
            </w:pPr>
            <w:hyperlink r:id="rId6" w:history="1">
              <w:r w:rsidRPr="000E3E3D">
                <w:rPr>
                  <w:color w:val="0000FF"/>
                  <w:u w:val="single"/>
                </w:rPr>
                <w:t>https://www.twinkl.co.uk/resource/t-t-289755-seasons-path-missing-numbers-counting-in-2s-5s-and-10s-activity-pack</w:t>
              </w:r>
            </w:hyperlink>
          </w:p>
          <w:p w14:paraId="2ED0DAFB" w14:textId="77777777" w:rsidR="002E5F46" w:rsidRDefault="002E5F46" w:rsidP="00F01D05">
            <w:pPr>
              <w:rPr>
                <w:rFonts w:ascii="Comic Sans MS" w:hAnsi="Comic Sans MS"/>
                <w:sz w:val="18"/>
                <w:szCs w:val="18"/>
              </w:rPr>
            </w:pPr>
          </w:p>
          <w:p w14:paraId="0ED84C72" w14:textId="73050F1D" w:rsidR="00B50853" w:rsidRDefault="00B50853" w:rsidP="00F01D05">
            <w:pPr>
              <w:rPr>
                <w:rFonts w:ascii="Comic Sans MS" w:hAnsi="Comic Sans MS"/>
                <w:sz w:val="18"/>
                <w:szCs w:val="18"/>
              </w:rPr>
            </w:pPr>
          </w:p>
          <w:p w14:paraId="2421C884" w14:textId="0C8112F8" w:rsidR="00B50853" w:rsidRPr="00B50853" w:rsidRDefault="00B50853" w:rsidP="00F01D05">
            <w:pPr>
              <w:rPr>
                <w:rFonts w:ascii="Comic Sans MS" w:hAnsi="Comic Sans MS"/>
                <w:sz w:val="18"/>
                <w:szCs w:val="18"/>
                <w:u w:val="single"/>
              </w:rPr>
            </w:pPr>
            <w:r w:rsidRPr="00B50853">
              <w:rPr>
                <w:rFonts w:ascii="Comic Sans MS" w:hAnsi="Comic Sans MS"/>
                <w:sz w:val="18"/>
                <w:szCs w:val="18"/>
                <w:u w:val="single"/>
              </w:rPr>
              <w:t xml:space="preserve">Challenge </w:t>
            </w:r>
          </w:p>
          <w:p w14:paraId="4EC16C11" w14:textId="77777777" w:rsidR="00B50853" w:rsidRDefault="00B50853" w:rsidP="00F01D05">
            <w:pPr>
              <w:rPr>
                <w:rFonts w:ascii="Comic Sans MS" w:hAnsi="Comic Sans MS"/>
                <w:sz w:val="18"/>
                <w:szCs w:val="18"/>
              </w:rPr>
            </w:pPr>
          </w:p>
          <w:p w14:paraId="388DDEEA" w14:textId="5FC0658F" w:rsidR="00B50853" w:rsidRPr="005B6833" w:rsidRDefault="00B50853" w:rsidP="00F01D05">
            <w:pPr>
              <w:rPr>
                <w:rFonts w:ascii="Comic Sans MS" w:hAnsi="Comic Sans MS"/>
                <w:sz w:val="18"/>
                <w:szCs w:val="18"/>
              </w:rPr>
            </w:pPr>
            <w:hyperlink r:id="rId7" w:history="1">
              <w:r>
                <w:rPr>
                  <w:rStyle w:val="Hyperlink"/>
                </w:rPr>
                <w:t>https://www.twinkl.co.uk/resource/t-n-2362-counting-in-2s-worksheet</w:t>
              </w:r>
            </w:hyperlink>
          </w:p>
        </w:tc>
        <w:tc>
          <w:tcPr>
            <w:tcW w:w="2815" w:type="dxa"/>
          </w:tcPr>
          <w:p w14:paraId="20BC7755" w14:textId="77777777" w:rsidR="000E3E3D" w:rsidRPr="001E2AC9" w:rsidRDefault="000E3E3D" w:rsidP="000E3E3D">
            <w:pPr>
              <w:rPr>
                <w:rFonts w:ascii="Comic Sans MS" w:hAnsi="Comic Sans MS"/>
                <w:sz w:val="18"/>
                <w:szCs w:val="18"/>
                <w:u w:val="single"/>
              </w:rPr>
            </w:pPr>
            <w:r w:rsidRPr="001E2AC9">
              <w:rPr>
                <w:rFonts w:ascii="Comic Sans MS" w:hAnsi="Comic Sans MS"/>
                <w:sz w:val="18"/>
                <w:szCs w:val="18"/>
                <w:u w:val="single"/>
              </w:rPr>
              <w:t xml:space="preserve">Counting in our 2, 5 and 10s. </w:t>
            </w:r>
          </w:p>
          <w:p w14:paraId="793AAB94" w14:textId="77777777" w:rsidR="000E3E3D" w:rsidRPr="00B50853" w:rsidRDefault="000E3E3D" w:rsidP="000E3E3D">
            <w:pPr>
              <w:rPr>
                <w:rFonts w:ascii="Comic Sans MS" w:hAnsi="Comic Sans MS"/>
                <w:sz w:val="18"/>
                <w:szCs w:val="18"/>
              </w:rPr>
            </w:pPr>
          </w:p>
          <w:p w14:paraId="043A1662" w14:textId="77777777" w:rsidR="001E2AC9" w:rsidRDefault="001E2AC9" w:rsidP="000E3E3D">
            <w:pPr>
              <w:rPr>
                <w:rFonts w:ascii="Comic Sans MS" w:hAnsi="Comic Sans MS"/>
                <w:sz w:val="18"/>
                <w:szCs w:val="18"/>
              </w:rPr>
            </w:pPr>
          </w:p>
          <w:p w14:paraId="238B028F" w14:textId="77777777" w:rsidR="001E2AC9" w:rsidRDefault="001E2AC9" w:rsidP="000E3E3D">
            <w:pPr>
              <w:rPr>
                <w:rFonts w:ascii="Comic Sans MS" w:hAnsi="Comic Sans MS"/>
                <w:sz w:val="18"/>
                <w:szCs w:val="18"/>
              </w:rPr>
            </w:pPr>
          </w:p>
          <w:p w14:paraId="111B52D6" w14:textId="77777777" w:rsidR="001E2AC9" w:rsidRDefault="001E2AC9" w:rsidP="000E3E3D">
            <w:pPr>
              <w:rPr>
                <w:rFonts w:ascii="Comic Sans MS" w:hAnsi="Comic Sans MS"/>
                <w:sz w:val="18"/>
                <w:szCs w:val="18"/>
              </w:rPr>
            </w:pPr>
          </w:p>
          <w:p w14:paraId="5AD53357" w14:textId="26EDEFF5"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Remind yourself of </w:t>
            </w:r>
            <w:proofErr w:type="gramStart"/>
            <w:r w:rsidRPr="00B50853">
              <w:rPr>
                <w:rFonts w:ascii="Comic Sans MS" w:hAnsi="Comic Sans MS"/>
                <w:sz w:val="18"/>
                <w:szCs w:val="18"/>
              </w:rPr>
              <w:t>counting up</w:t>
            </w:r>
            <w:proofErr w:type="gramEnd"/>
            <w:r w:rsidRPr="00B50853">
              <w:rPr>
                <w:rFonts w:ascii="Comic Sans MS" w:hAnsi="Comic Sans MS"/>
                <w:sz w:val="18"/>
                <w:szCs w:val="18"/>
              </w:rPr>
              <w:t xml:space="preserve"> in numbers. </w:t>
            </w:r>
          </w:p>
          <w:p w14:paraId="401F8412"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2, 5 and 10s. </w:t>
            </w:r>
          </w:p>
          <w:p w14:paraId="141A7CDC" w14:textId="77777777" w:rsidR="000E3E3D" w:rsidRPr="00B50853" w:rsidRDefault="000E3E3D" w:rsidP="000E3E3D">
            <w:pPr>
              <w:rPr>
                <w:rFonts w:ascii="Comic Sans MS" w:hAnsi="Comic Sans MS"/>
                <w:sz w:val="18"/>
                <w:szCs w:val="18"/>
              </w:rPr>
            </w:pPr>
          </w:p>
          <w:p w14:paraId="5734C0FD" w14:textId="77777777" w:rsidR="000E3E3D" w:rsidRPr="00B50853" w:rsidRDefault="000E3E3D" w:rsidP="000E3E3D">
            <w:pPr>
              <w:rPr>
                <w:rFonts w:ascii="Comic Sans MS" w:hAnsi="Comic Sans MS"/>
                <w:sz w:val="18"/>
                <w:szCs w:val="18"/>
              </w:rPr>
            </w:pPr>
            <w:hyperlink r:id="rId8" w:history="1">
              <w:r w:rsidRPr="00B50853">
                <w:rPr>
                  <w:rFonts w:ascii="Comic Sans MS" w:hAnsi="Comic Sans MS"/>
                  <w:color w:val="0000FF"/>
                  <w:u w:val="single"/>
                </w:rPr>
                <w:t>https://www.twinkl.co.uk/resource/t-t-289755-seasons-path-missing-numbers-counting-in-2s-5s-and-10s-activity-pack</w:t>
              </w:r>
            </w:hyperlink>
          </w:p>
          <w:p w14:paraId="62230273" w14:textId="757AAC62" w:rsidR="002E5F46" w:rsidRPr="00B50853" w:rsidRDefault="002E5F46" w:rsidP="00F01D05">
            <w:pPr>
              <w:rPr>
                <w:rFonts w:ascii="Comic Sans MS" w:hAnsi="Comic Sans MS"/>
                <w:sz w:val="18"/>
                <w:szCs w:val="18"/>
              </w:rPr>
            </w:pPr>
          </w:p>
          <w:p w14:paraId="1DE406EF" w14:textId="4FEAB6B8" w:rsidR="002E5F46" w:rsidRPr="00B50853" w:rsidRDefault="002E5F46" w:rsidP="00F01D05">
            <w:pPr>
              <w:rPr>
                <w:rFonts w:ascii="Comic Sans MS" w:hAnsi="Comic Sans MS"/>
                <w:sz w:val="18"/>
                <w:szCs w:val="18"/>
              </w:rPr>
            </w:pPr>
          </w:p>
          <w:p w14:paraId="7A709E03" w14:textId="66E8E901" w:rsidR="002E5F46" w:rsidRPr="00B50853" w:rsidRDefault="00B50853" w:rsidP="00F01D05">
            <w:pPr>
              <w:rPr>
                <w:rFonts w:ascii="Comic Sans MS" w:hAnsi="Comic Sans MS"/>
                <w:sz w:val="18"/>
                <w:szCs w:val="18"/>
                <w:u w:val="single"/>
              </w:rPr>
            </w:pPr>
            <w:r w:rsidRPr="00B50853">
              <w:rPr>
                <w:rFonts w:ascii="Comic Sans MS" w:hAnsi="Comic Sans MS"/>
                <w:sz w:val="18"/>
                <w:szCs w:val="18"/>
                <w:u w:val="single"/>
              </w:rPr>
              <w:t xml:space="preserve">Challenge </w:t>
            </w:r>
          </w:p>
          <w:p w14:paraId="482B1B62" w14:textId="77777777" w:rsidR="00B50853" w:rsidRPr="00B50853" w:rsidRDefault="00B50853" w:rsidP="00F01D05">
            <w:pPr>
              <w:rPr>
                <w:rFonts w:ascii="Comic Sans MS" w:hAnsi="Comic Sans MS"/>
                <w:sz w:val="18"/>
                <w:szCs w:val="18"/>
              </w:rPr>
            </w:pPr>
          </w:p>
          <w:p w14:paraId="71E0BD9B" w14:textId="55D6C95C" w:rsidR="00B50853" w:rsidRPr="00B50853" w:rsidRDefault="00B50853" w:rsidP="00F01D05">
            <w:pPr>
              <w:rPr>
                <w:rFonts w:ascii="Comic Sans MS" w:hAnsi="Comic Sans MS"/>
                <w:sz w:val="18"/>
                <w:szCs w:val="18"/>
              </w:rPr>
            </w:pPr>
          </w:p>
          <w:p w14:paraId="2BF7B78C" w14:textId="0F2B7438" w:rsidR="00B50853" w:rsidRPr="00B50853" w:rsidRDefault="00B50853" w:rsidP="00F01D05">
            <w:pPr>
              <w:rPr>
                <w:rFonts w:ascii="Comic Sans MS" w:hAnsi="Comic Sans MS"/>
              </w:rPr>
            </w:pPr>
            <w:hyperlink r:id="rId9" w:history="1">
              <w:r w:rsidRPr="00B50853">
                <w:rPr>
                  <w:rStyle w:val="Hyperlink"/>
                  <w:rFonts w:ascii="Comic Sans MS" w:hAnsi="Comic Sans MS"/>
                </w:rPr>
                <w:t>https://www.twinkl.co.uk/resource/t-n-2364-counting-in-5s-worksheet</w:t>
              </w:r>
            </w:hyperlink>
          </w:p>
          <w:p w14:paraId="11165453" w14:textId="20ADAEAC" w:rsidR="00B50853" w:rsidRPr="00B50853" w:rsidRDefault="00B50853" w:rsidP="00F01D05">
            <w:pPr>
              <w:rPr>
                <w:rFonts w:ascii="Comic Sans MS" w:hAnsi="Comic Sans MS"/>
              </w:rPr>
            </w:pPr>
          </w:p>
          <w:p w14:paraId="4212D101" w14:textId="77777777" w:rsidR="00B50853" w:rsidRPr="00B50853" w:rsidRDefault="00B50853" w:rsidP="00F01D05">
            <w:pPr>
              <w:rPr>
                <w:rFonts w:ascii="Comic Sans MS" w:hAnsi="Comic Sans MS"/>
                <w:sz w:val="18"/>
                <w:szCs w:val="18"/>
              </w:rPr>
            </w:pPr>
          </w:p>
          <w:p w14:paraId="608322B2" w14:textId="77777777" w:rsidR="00F01D05" w:rsidRPr="00B50853" w:rsidRDefault="00F01D05" w:rsidP="00F01D05">
            <w:pPr>
              <w:rPr>
                <w:rFonts w:ascii="Comic Sans MS" w:hAnsi="Comic Sans MS"/>
                <w:sz w:val="18"/>
                <w:szCs w:val="18"/>
              </w:rPr>
            </w:pPr>
          </w:p>
          <w:p w14:paraId="21D701EC" w14:textId="2635A531" w:rsidR="00F01D05" w:rsidRPr="00B50853" w:rsidRDefault="00F01D05" w:rsidP="00F01D05">
            <w:pPr>
              <w:rPr>
                <w:rFonts w:ascii="Comic Sans MS" w:hAnsi="Comic Sans MS"/>
                <w:sz w:val="18"/>
                <w:szCs w:val="18"/>
              </w:rPr>
            </w:pPr>
          </w:p>
        </w:tc>
        <w:tc>
          <w:tcPr>
            <w:tcW w:w="2714" w:type="dxa"/>
          </w:tcPr>
          <w:p w14:paraId="6937F27C" w14:textId="77777777" w:rsidR="000E3E3D" w:rsidRPr="001E2AC9" w:rsidRDefault="000E3E3D" w:rsidP="000E3E3D">
            <w:pPr>
              <w:rPr>
                <w:rFonts w:ascii="Comic Sans MS" w:hAnsi="Comic Sans MS"/>
                <w:sz w:val="18"/>
                <w:szCs w:val="18"/>
                <w:u w:val="single"/>
              </w:rPr>
            </w:pPr>
            <w:r w:rsidRPr="001E2AC9">
              <w:rPr>
                <w:rFonts w:ascii="Comic Sans MS" w:hAnsi="Comic Sans MS"/>
                <w:sz w:val="18"/>
                <w:szCs w:val="18"/>
                <w:u w:val="single"/>
              </w:rPr>
              <w:t xml:space="preserve">What does this x mean? </w:t>
            </w:r>
          </w:p>
          <w:p w14:paraId="225E7450" w14:textId="77777777" w:rsidR="000E3E3D" w:rsidRPr="001E2AC9" w:rsidRDefault="000E3E3D" w:rsidP="000E3E3D">
            <w:pPr>
              <w:rPr>
                <w:rFonts w:ascii="Comic Sans MS" w:hAnsi="Comic Sans MS"/>
                <w:sz w:val="18"/>
                <w:szCs w:val="18"/>
                <w:u w:val="single"/>
              </w:rPr>
            </w:pPr>
            <w:r w:rsidRPr="001E2AC9">
              <w:rPr>
                <w:rFonts w:ascii="Comic Sans MS" w:hAnsi="Comic Sans MS"/>
                <w:sz w:val="18"/>
                <w:szCs w:val="18"/>
                <w:u w:val="single"/>
              </w:rPr>
              <w:t xml:space="preserve">Using objects to find multiplies of 2,5 and 10. </w:t>
            </w:r>
          </w:p>
          <w:p w14:paraId="1CA0DECE" w14:textId="77777777" w:rsidR="000E3E3D" w:rsidRPr="00B50853" w:rsidRDefault="000E3E3D" w:rsidP="000E3E3D">
            <w:pPr>
              <w:rPr>
                <w:rFonts w:ascii="Comic Sans MS" w:hAnsi="Comic Sans MS"/>
                <w:sz w:val="18"/>
                <w:szCs w:val="18"/>
              </w:rPr>
            </w:pPr>
          </w:p>
          <w:p w14:paraId="6AC48449" w14:textId="77777777" w:rsidR="001E2AC9" w:rsidRDefault="001E2AC9" w:rsidP="000E3E3D">
            <w:pPr>
              <w:rPr>
                <w:rFonts w:ascii="Comic Sans MS" w:hAnsi="Comic Sans MS"/>
                <w:sz w:val="18"/>
                <w:szCs w:val="18"/>
              </w:rPr>
            </w:pPr>
          </w:p>
          <w:p w14:paraId="62905216" w14:textId="6045A47F" w:rsidR="000E3E3D" w:rsidRPr="00B50853" w:rsidRDefault="000E3E3D" w:rsidP="000E3E3D">
            <w:pPr>
              <w:rPr>
                <w:rFonts w:ascii="Comic Sans MS" w:hAnsi="Comic Sans MS"/>
                <w:sz w:val="18"/>
                <w:szCs w:val="18"/>
              </w:rPr>
            </w:pPr>
            <w:r w:rsidRPr="00B50853">
              <w:rPr>
                <w:rFonts w:ascii="Comic Sans MS" w:hAnsi="Comic Sans MS"/>
                <w:sz w:val="18"/>
                <w:szCs w:val="18"/>
              </w:rPr>
              <w:t>Practical lesson looking at the words ‘lots of</w:t>
            </w:r>
            <w:proofErr w:type="gramStart"/>
            <w:r w:rsidRPr="00B50853">
              <w:rPr>
                <w:rFonts w:ascii="Comic Sans MS" w:hAnsi="Comic Sans MS"/>
                <w:sz w:val="18"/>
                <w:szCs w:val="18"/>
              </w:rPr>
              <w:t>’  -</w:t>
            </w:r>
            <w:proofErr w:type="gramEnd"/>
            <w:r w:rsidRPr="00B50853">
              <w:rPr>
                <w:rFonts w:ascii="Comic Sans MS" w:hAnsi="Comic Sans MS"/>
                <w:sz w:val="18"/>
                <w:szCs w:val="18"/>
              </w:rPr>
              <w:t xml:space="preserve"> we have done lots of work on this. </w:t>
            </w:r>
          </w:p>
          <w:p w14:paraId="55A9FA3F" w14:textId="77777777" w:rsidR="000E3E3D" w:rsidRPr="00B50853" w:rsidRDefault="000E3E3D" w:rsidP="000E3E3D">
            <w:pPr>
              <w:rPr>
                <w:rFonts w:ascii="Comic Sans MS" w:hAnsi="Comic Sans MS"/>
                <w:b/>
                <w:bCs/>
                <w:sz w:val="18"/>
                <w:szCs w:val="18"/>
              </w:rPr>
            </w:pPr>
            <w:r w:rsidRPr="00B50853">
              <w:rPr>
                <w:rFonts w:ascii="Comic Sans MS" w:hAnsi="Comic Sans MS"/>
                <w:b/>
                <w:bCs/>
                <w:sz w:val="18"/>
                <w:szCs w:val="18"/>
              </w:rPr>
              <w:t>You must use objects</w:t>
            </w:r>
          </w:p>
          <w:p w14:paraId="74F21E12" w14:textId="77777777" w:rsidR="000E3E3D" w:rsidRPr="00B50853" w:rsidRDefault="000E3E3D" w:rsidP="000E3E3D">
            <w:pPr>
              <w:rPr>
                <w:rFonts w:ascii="Comic Sans MS" w:hAnsi="Comic Sans MS"/>
                <w:sz w:val="18"/>
                <w:szCs w:val="18"/>
              </w:rPr>
            </w:pPr>
          </w:p>
          <w:p w14:paraId="07789AEB"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Using objects/counters can you find</w:t>
            </w:r>
          </w:p>
          <w:p w14:paraId="38DBDEF2" w14:textId="77777777" w:rsidR="000E3E3D" w:rsidRPr="00B50853" w:rsidRDefault="000E3E3D" w:rsidP="000E3E3D">
            <w:pPr>
              <w:rPr>
                <w:rFonts w:ascii="Comic Sans MS" w:hAnsi="Comic Sans MS"/>
                <w:sz w:val="18"/>
                <w:szCs w:val="18"/>
              </w:rPr>
            </w:pPr>
          </w:p>
          <w:p w14:paraId="6604BEE1"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2 lots of 2 = </w:t>
            </w:r>
          </w:p>
          <w:p w14:paraId="5F1BBD31"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5 lots of 2 </w:t>
            </w:r>
          </w:p>
          <w:p w14:paraId="4635D984"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3 lots of 2= </w:t>
            </w:r>
          </w:p>
          <w:p w14:paraId="1AE67931" w14:textId="77777777" w:rsidR="000E3E3D" w:rsidRPr="00B50853" w:rsidRDefault="000E3E3D" w:rsidP="000E3E3D">
            <w:pPr>
              <w:rPr>
                <w:rFonts w:ascii="Comic Sans MS" w:hAnsi="Comic Sans MS"/>
                <w:sz w:val="18"/>
                <w:szCs w:val="18"/>
              </w:rPr>
            </w:pPr>
          </w:p>
          <w:p w14:paraId="16C41748"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Now try </w:t>
            </w:r>
          </w:p>
          <w:p w14:paraId="7BBDEDC2"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3 lots of 5 = </w:t>
            </w:r>
          </w:p>
          <w:p w14:paraId="40572C0E"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4 lots of 5 = </w:t>
            </w:r>
          </w:p>
          <w:p w14:paraId="6B41E33C"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5 lots of 5 = </w:t>
            </w:r>
          </w:p>
          <w:p w14:paraId="59B75FF1" w14:textId="77777777" w:rsidR="000E3E3D" w:rsidRPr="00B50853" w:rsidRDefault="000E3E3D" w:rsidP="000E3E3D">
            <w:pPr>
              <w:rPr>
                <w:rFonts w:ascii="Comic Sans MS" w:hAnsi="Comic Sans MS"/>
                <w:sz w:val="18"/>
                <w:szCs w:val="18"/>
              </w:rPr>
            </w:pPr>
          </w:p>
          <w:p w14:paraId="6AE89729"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Ask an adult to give you some more lots of questions that you find. </w:t>
            </w:r>
          </w:p>
          <w:p w14:paraId="77FBEE56" w14:textId="77777777" w:rsidR="000E3E3D" w:rsidRPr="00B50853" w:rsidRDefault="000E3E3D" w:rsidP="000E3E3D">
            <w:pPr>
              <w:rPr>
                <w:rFonts w:ascii="Comic Sans MS" w:hAnsi="Comic Sans MS"/>
                <w:sz w:val="18"/>
                <w:szCs w:val="18"/>
              </w:rPr>
            </w:pPr>
          </w:p>
          <w:p w14:paraId="16F34F8F"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Challenge: </w:t>
            </w:r>
          </w:p>
          <w:p w14:paraId="0F3FCD3C" w14:textId="77777777" w:rsidR="000E3E3D" w:rsidRPr="00B50853" w:rsidRDefault="000E3E3D" w:rsidP="000E3E3D">
            <w:pPr>
              <w:rPr>
                <w:rFonts w:ascii="Comic Sans MS" w:hAnsi="Comic Sans MS"/>
                <w:sz w:val="18"/>
                <w:szCs w:val="18"/>
              </w:rPr>
            </w:pPr>
          </w:p>
          <w:p w14:paraId="1DB137B0"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Now try </w:t>
            </w:r>
          </w:p>
          <w:p w14:paraId="32B219F4"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3 lots of 10 = </w:t>
            </w:r>
          </w:p>
          <w:p w14:paraId="759A7643"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6 lots of 10 = </w:t>
            </w:r>
          </w:p>
          <w:p w14:paraId="41B7D343" w14:textId="77777777" w:rsidR="000E3E3D" w:rsidRPr="00B50853" w:rsidRDefault="000E3E3D" w:rsidP="000E3E3D">
            <w:pPr>
              <w:rPr>
                <w:rFonts w:ascii="Comic Sans MS" w:hAnsi="Comic Sans MS"/>
                <w:sz w:val="18"/>
                <w:szCs w:val="18"/>
              </w:rPr>
            </w:pPr>
          </w:p>
          <w:p w14:paraId="443092F9"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What do you notice about your answers? </w:t>
            </w:r>
          </w:p>
          <w:p w14:paraId="1EA7AAC5" w14:textId="41D8B55E" w:rsidR="00F01D05" w:rsidRPr="00B50853" w:rsidRDefault="00F01D05" w:rsidP="00F01D05">
            <w:pPr>
              <w:rPr>
                <w:rFonts w:ascii="Comic Sans MS" w:hAnsi="Comic Sans MS"/>
                <w:sz w:val="18"/>
                <w:szCs w:val="18"/>
              </w:rPr>
            </w:pPr>
          </w:p>
          <w:p w14:paraId="31B2ABD2" w14:textId="77777777" w:rsidR="00D63460" w:rsidRPr="00B50853" w:rsidRDefault="00D63460" w:rsidP="00F01D05">
            <w:pPr>
              <w:rPr>
                <w:rFonts w:ascii="Comic Sans MS" w:hAnsi="Comic Sans MS"/>
                <w:sz w:val="18"/>
                <w:szCs w:val="18"/>
              </w:rPr>
            </w:pPr>
          </w:p>
          <w:p w14:paraId="6FD91175" w14:textId="77777777" w:rsidR="00F01D05" w:rsidRPr="00B50853" w:rsidRDefault="00F01D05" w:rsidP="006E49E8">
            <w:pPr>
              <w:rPr>
                <w:rFonts w:ascii="Comic Sans MS" w:hAnsi="Comic Sans MS"/>
                <w:sz w:val="18"/>
                <w:szCs w:val="18"/>
              </w:rPr>
            </w:pPr>
          </w:p>
        </w:tc>
        <w:tc>
          <w:tcPr>
            <w:tcW w:w="2835" w:type="dxa"/>
          </w:tcPr>
          <w:p w14:paraId="07F4F48B" w14:textId="34C0A2C6" w:rsidR="000E3E3D" w:rsidRPr="00B50853" w:rsidRDefault="000E3E3D" w:rsidP="000E3E3D">
            <w:pPr>
              <w:rPr>
                <w:rFonts w:ascii="Comic Sans MS" w:hAnsi="Comic Sans MS"/>
                <w:sz w:val="18"/>
                <w:szCs w:val="18"/>
              </w:rPr>
            </w:pPr>
            <w:r w:rsidRPr="00B50853">
              <w:rPr>
                <w:rFonts w:ascii="Comic Sans MS" w:hAnsi="Comic Sans MS"/>
                <w:sz w:val="18"/>
                <w:szCs w:val="18"/>
              </w:rPr>
              <w:lastRenderedPageBreak/>
              <w:t xml:space="preserve"> </w:t>
            </w:r>
            <w:r w:rsidRPr="00B50853">
              <w:rPr>
                <w:rFonts w:ascii="Comic Sans MS" w:hAnsi="Comic Sans MS"/>
                <w:sz w:val="18"/>
                <w:szCs w:val="18"/>
                <w:u w:val="single"/>
              </w:rPr>
              <w:t xml:space="preserve">Using counters find the multiples to 10 or 20. </w:t>
            </w:r>
          </w:p>
          <w:p w14:paraId="5B562873" w14:textId="77777777" w:rsidR="000E3E3D" w:rsidRPr="00B50853" w:rsidRDefault="000E3E3D" w:rsidP="000E3E3D">
            <w:pPr>
              <w:rPr>
                <w:rFonts w:ascii="Comic Sans MS" w:hAnsi="Comic Sans MS"/>
                <w:sz w:val="18"/>
                <w:szCs w:val="18"/>
              </w:rPr>
            </w:pPr>
          </w:p>
          <w:p w14:paraId="4C41068F" w14:textId="77777777" w:rsidR="001E2AC9" w:rsidRDefault="001E2AC9" w:rsidP="000E3E3D">
            <w:pPr>
              <w:rPr>
                <w:rFonts w:ascii="Comic Sans MS" w:hAnsi="Comic Sans MS"/>
                <w:sz w:val="18"/>
                <w:szCs w:val="18"/>
              </w:rPr>
            </w:pPr>
          </w:p>
          <w:p w14:paraId="6588305E" w14:textId="77777777" w:rsidR="001E2AC9" w:rsidRDefault="001E2AC9" w:rsidP="000E3E3D">
            <w:pPr>
              <w:rPr>
                <w:rFonts w:ascii="Comic Sans MS" w:hAnsi="Comic Sans MS"/>
                <w:sz w:val="18"/>
                <w:szCs w:val="18"/>
              </w:rPr>
            </w:pPr>
          </w:p>
          <w:p w14:paraId="135AA736" w14:textId="75A567B3"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Using repeated addition can you find the </w:t>
            </w:r>
            <w:proofErr w:type="spellStart"/>
            <w:r w:rsidRPr="00B50853">
              <w:rPr>
                <w:rFonts w:ascii="Comic Sans MS" w:hAnsi="Comic Sans MS"/>
                <w:sz w:val="18"/>
                <w:szCs w:val="18"/>
              </w:rPr>
              <w:t>mulitples</w:t>
            </w:r>
            <w:proofErr w:type="spellEnd"/>
            <w:r w:rsidRPr="00B50853">
              <w:rPr>
                <w:rFonts w:ascii="Comic Sans MS" w:hAnsi="Comic Sans MS"/>
                <w:sz w:val="18"/>
                <w:szCs w:val="18"/>
              </w:rPr>
              <w:t>?</w:t>
            </w:r>
          </w:p>
          <w:p w14:paraId="17CD7785" w14:textId="77777777" w:rsidR="000E3E3D" w:rsidRPr="00B50853" w:rsidRDefault="000E3E3D" w:rsidP="000E3E3D">
            <w:pPr>
              <w:rPr>
                <w:rFonts w:ascii="Comic Sans MS" w:hAnsi="Comic Sans MS"/>
                <w:sz w:val="18"/>
                <w:szCs w:val="18"/>
              </w:rPr>
            </w:pPr>
          </w:p>
          <w:p w14:paraId="406EE5EF" w14:textId="77777777" w:rsidR="000E3E3D" w:rsidRPr="00B50853" w:rsidRDefault="000E3E3D" w:rsidP="000E3E3D">
            <w:pPr>
              <w:rPr>
                <w:rFonts w:ascii="Comic Sans MS" w:hAnsi="Comic Sans MS"/>
                <w:sz w:val="18"/>
                <w:szCs w:val="18"/>
              </w:rPr>
            </w:pPr>
          </w:p>
          <w:p w14:paraId="7977D9A3"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2 + 2 + </w:t>
            </w:r>
            <w:proofErr w:type="gramStart"/>
            <w:r w:rsidRPr="00B50853">
              <w:rPr>
                <w:rFonts w:ascii="Comic Sans MS" w:hAnsi="Comic Sans MS"/>
                <w:sz w:val="18"/>
                <w:szCs w:val="18"/>
              </w:rPr>
              <w:t>2  =</w:t>
            </w:r>
            <w:proofErr w:type="gramEnd"/>
            <w:r w:rsidRPr="00B50853">
              <w:rPr>
                <w:rFonts w:ascii="Comic Sans MS" w:hAnsi="Comic Sans MS"/>
                <w:sz w:val="18"/>
                <w:szCs w:val="18"/>
              </w:rPr>
              <w:t xml:space="preserve"> 6 </w:t>
            </w:r>
          </w:p>
          <w:p w14:paraId="05E53DED" w14:textId="77777777" w:rsidR="000E3E3D" w:rsidRPr="00B50853" w:rsidRDefault="000E3E3D" w:rsidP="000E3E3D">
            <w:pPr>
              <w:rPr>
                <w:rFonts w:ascii="Comic Sans MS" w:hAnsi="Comic Sans MS"/>
                <w:sz w:val="18"/>
                <w:szCs w:val="18"/>
              </w:rPr>
            </w:pPr>
            <w:r w:rsidRPr="00B50853">
              <w:rPr>
                <w:rFonts w:ascii="Comic Sans MS" w:hAnsi="Comic Sans MS"/>
                <w:sz w:val="18"/>
                <w:szCs w:val="18"/>
              </w:rPr>
              <w:t xml:space="preserve">It is the same as </w:t>
            </w:r>
          </w:p>
          <w:p w14:paraId="3276252F" w14:textId="77777777" w:rsidR="00B50853" w:rsidRPr="00B50853" w:rsidRDefault="000E3E3D" w:rsidP="000E3E3D">
            <w:pPr>
              <w:rPr>
                <w:rFonts w:ascii="Comic Sans MS" w:hAnsi="Comic Sans MS"/>
                <w:sz w:val="18"/>
                <w:szCs w:val="18"/>
              </w:rPr>
            </w:pPr>
            <w:r w:rsidRPr="00B50853">
              <w:rPr>
                <w:rFonts w:ascii="Comic Sans MS" w:hAnsi="Comic Sans MS"/>
                <w:sz w:val="18"/>
                <w:szCs w:val="18"/>
              </w:rPr>
              <w:t xml:space="preserve">3 lots of </w:t>
            </w:r>
          </w:p>
          <w:p w14:paraId="56B7D64D" w14:textId="77777777" w:rsidR="00B50853" w:rsidRPr="00B50853" w:rsidRDefault="00B50853" w:rsidP="000E3E3D">
            <w:pPr>
              <w:rPr>
                <w:rFonts w:ascii="Comic Sans MS" w:hAnsi="Comic Sans MS"/>
                <w:sz w:val="18"/>
                <w:szCs w:val="18"/>
              </w:rPr>
            </w:pPr>
          </w:p>
          <w:p w14:paraId="46855C61" w14:textId="240AABDB" w:rsidR="000E3E3D" w:rsidRPr="00B50853" w:rsidRDefault="00B50853" w:rsidP="000E3E3D">
            <w:pPr>
              <w:rPr>
                <w:rFonts w:ascii="Comic Sans MS" w:hAnsi="Comic Sans MS"/>
                <w:sz w:val="18"/>
                <w:szCs w:val="18"/>
              </w:rPr>
            </w:pPr>
            <w:hyperlink r:id="rId10" w:history="1">
              <w:r w:rsidRPr="00B50853">
                <w:rPr>
                  <w:rStyle w:val="Hyperlink"/>
                  <w:rFonts w:ascii="Comic Sans MS" w:hAnsi="Comic Sans MS"/>
                </w:rPr>
                <w:t>https://www.twinkl.co.uk/resource/t-n-6159-ks1-number-shapes-repeated-additio</w:t>
              </w:r>
              <w:r w:rsidRPr="00B50853">
                <w:rPr>
                  <w:rStyle w:val="Hyperlink"/>
                  <w:rFonts w:ascii="Comic Sans MS" w:hAnsi="Comic Sans MS"/>
                </w:rPr>
                <w:t>n</w:t>
              </w:r>
              <w:r w:rsidRPr="00B50853">
                <w:rPr>
                  <w:rStyle w:val="Hyperlink"/>
                  <w:rFonts w:ascii="Comic Sans MS" w:hAnsi="Comic Sans MS"/>
                </w:rPr>
                <w:t>-to-support-multiplication-differentiated-activity-sheets</w:t>
              </w:r>
            </w:hyperlink>
          </w:p>
          <w:p w14:paraId="0535C052" w14:textId="77777777" w:rsidR="000E3E3D" w:rsidRPr="00B50853" w:rsidRDefault="000E3E3D" w:rsidP="000E3E3D">
            <w:pPr>
              <w:rPr>
                <w:rFonts w:ascii="Comic Sans MS" w:hAnsi="Comic Sans MS"/>
                <w:sz w:val="18"/>
                <w:szCs w:val="18"/>
              </w:rPr>
            </w:pPr>
          </w:p>
          <w:p w14:paraId="2EB26B1E" w14:textId="77777777" w:rsidR="000E3E3D" w:rsidRPr="00B50853" w:rsidRDefault="000E3E3D" w:rsidP="000E3E3D">
            <w:pPr>
              <w:rPr>
                <w:rFonts w:ascii="Comic Sans MS" w:hAnsi="Comic Sans MS"/>
              </w:rPr>
            </w:pPr>
          </w:p>
          <w:p w14:paraId="0DC42F0D" w14:textId="77777777" w:rsidR="000E3E3D" w:rsidRPr="001E2AC9" w:rsidRDefault="000E3E3D" w:rsidP="000E3E3D">
            <w:pPr>
              <w:rPr>
                <w:rFonts w:ascii="Comic Sans MS" w:hAnsi="Comic Sans MS"/>
                <w:sz w:val="18"/>
                <w:szCs w:val="18"/>
              </w:rPr>
            </w:pPr>
            <w:r w:rsidRPr="001E2AC9">
              <w:rPr>
                <w:rFonts w:ascii="Comic Sans MS" w:hAnsi="Comic Sans MS"/>
                <w:sz w:val="18"/>
                <w:szCs w:val="18"/>
              </w:rPr>
              <w:t xml:space="preserve">Choose worksheet that is appropriate. </w:t>
            </w:r>
          </w:p>
          <w:p w14:paraId="0AE81F56" w14:textId="40B6411F" w:rsidR="000B498F" w:rsidRPr="00B50853" w:rsidRDefault="000B498F" w:rsidP="001E2AC9">
            <w:pPr>
              <w:rPr>
                <w:rFonts w:ascii="Comic Sans MS" w:hAnsi="Comic Sans MS"/>
                <w:sz w:val="18"/>
                <w:szCs w:val="18"/>
              </w:rPr>
            </w:pPr>
          </w:p>
        </w:tc>
        <w:tc>
          <w:tcPr>
            <w:tcW w:w="2187" w:type="dxa"/>
          </w:tcPr>
          <w:p w14:paraId="1D11F13C" w14:textId="77777777" w:rsidR="00B50853" w:rsidRPr="00B50853" w:rsidRDefault="00B50853" w:rsidP="00B50853">
            <w:pPr>
              <w:rPr>
                <w:rFonts w:ascii="Comic Sans MS" w:hAnsi="Comic Sans MS"/>
                <w:sz w:val="18"/>
                <w:szCs w:val="18"/>
              </w:rPr>
            </w:pPr>
            <w:r w:rsidRPr="00B50853">
              <w:rPr>
                <w:rFonts w:ascii="Comic Sans MS" w:hAnsi="Comic Sans MS"/>
                <w:sz w:val="18"/>
                <w:szCs w:val="18"/>
                <w:u w:val="single"/>
              </w:rPr>
              <w:t xml:space="preserve">Using counters find the multiples to 10 or 20. </w:t>
            </w:r>
          </w:p>
          <w:p w14:paraId="14BAAB8E" w14:textId="54605294" w:rsidR="00B50853" w:rsidRPr="00B50853" w:rsidRDefault="00B50853" w:rsidP="00F01D05">
            <w:pPr>
              <w:rPr>
                <w:rFonts w:ascii="Comic Sans MS" w:hAnsi="Comic Sans MS"/>
              </w:rPr>
            </w:pPr>
          </w:p>
          <w:p w14:paraId="07E7322C" w14:textId="77777777" w:rsidR="001E2AC9" w:rsidRDefault="001E2AC9" w:rsidP="00F01D05">
            <w:pPr>
              <w:rPr>
                <w:rFonts w:ascii="Comic Sans MS" w:hAnsi="Comic Sans MS"/>
              </w:rPr>
            </w:pPr>
          </w:p>
          <w:p w14:paraId="0E4CDD8F" w14:textId="34B4672E" w:rsidR="00B50853" w:rsidRPr="001E2AC9" w:rsidRDefault="00B50853" w:rsidP="00F01D05">
            <w:pPr>
              <w:rPr>
                <w:rFonts w:ascii="Comic Sans MS" w:hAnsi="Comic Sans MS"/>
                <w:sz w:val="18"/>
                <w:szCs w:val="18"/>
              </w:rPr>
            </w:pPr>
            <w:r w:rsidRPr="001E2AC9">
              <w:rPr>
                <w:rFonts w:ascii="Comic Sans MS" w:hAnsi="Comic Sans MS"/>
                <w:sz w:val="18"/>
                <w:szCs w:val="18"/>
              </w:rPr>
              <w:t xml:space="preserve">Follow on work from yesterday. </w:t>
            </w:r>
          </w:p>
          <w:p w14:paraId="4A70DFF0" w14:textId="77777777" w:rsidR="00B50853" w:rsidRPr="00B50853" w:rsidRDefault="00B50853" w:rsidP="00F01D05">
            <w:pPr>
              <w:rPr>
                <w:rFonts w:ascii="Comic Sans MS" w:hAnsi="Comic Sans MS"/>
              </w:rPr>
            </w:pPr>
          </w:p>
          <w:p w14:paraId="10E477FB" w14:textId="77777777" w:rsidR="00B50853" w:rsidRPr="00B50853" w:rsidRDefault="00B50853" w:rsidP="00B50853">
            <w:pPr>
              <w:rPr>
                <w:rFonts w:ascii="Comic Sans MS" w:hAnsi="Comic Sans MS"/>
                <w:sz w:val="18"/>
                <w:szCs w:val="18"/>
              </w:rPr>
            </w:pPr>
            <w:r w:rsidRPr="00B50853">
              <w:rPr>
                <w:rFonts w:ascii="Comic Sans MS" w:hAnsi="Comic Sans MS"/>
                <w:sz w:val="18"/>
                <w:szCs w:val="18"/>
              </w:rPr>
              <w:t xml:space="preserve">Using repeated addition can you find the </w:t>
            </w:r>
            <w:proofErr w:type="spellStart"/>
            <w:r w:rsidRPr="00B50853">
              <w:rPr>
                <w:rFonts w:ascii="Comic Sans MS" w:hAnsi="Comic Sans MS"/>
                <w:sz w:val="18"/>
                <w:szCs w:val="18"/>
              </w:rPr>
              <w:t>mulitples</w:t>
            </w:r>
            <w:proofErr w:type="spellEnd"/>
            <w:r w:rsidRPr="00B50853">
              <w:rPr>
                <w:rFonts w:ascii="Comic Sans MS" w:hAnsi="Comic Sans MS"/>
                <w:sz w:val="18"/>
                <w:szCs w:val="18"/>
              </w:rPr>
              <w:t>?</w:t>
            </w:r>
          </w:p>
          <w:p w14:paraId="27DB8F68" w14:textId="77777777" w:rsidR="00B50853" w:rsidRPr="00B50853" w:rsidRDefault="00B50853" w:rsidP="00B50853">
            <w:pPr>
              <w:rPr>
                <w:rFonts w:ascii="Comic Sans MS" w:hAnsi="Comic Sans MS"/>
                <w:sz w:val="18"/>
                <w:szCs w:val="18"/>
              </w:rPr>
            </w:pPr>
          </w:p>
          <w:p w14:paraId="2D195D9A" w14:textId="77777777" w:rsidR="00B50853" w:rsidRPr="00B50853" w:rsidRDefault="00B50853" w:rsidP="00B50853">
            <w:pPr>
              <w:rPr>
                <w:rFonts w:ascii="Comic Sans MS" w:hAnsi="Comic Sans MS"/>
                <w:sz w:val="18"/>
                <w:szCs w:val="18"/>
              </w:rPr>
            </w:pPr>
          </w:p>
          <w:p w14:paraId="4128A819" w14:textId="77777777" w:rsidR="00B50853" w:rsidRPr="00B50853" w:rsidRDefault="00B50853" w:rsidP="00B50853">
            <w:pPr>
              <w:rPr>
                <w:rFonts w:ascii="Comic Sans MS" w:hAnsi="Comic Sans MS"/>
                <w:sz w:val="18"/>
                <w:szCs w:val="18"/>
              </w:rPr>
            </w:pPr>
            <w:r w:rsidRPr="00B50853">
              <w:rPr>
                <w:rFonts w:ascii="Comic Sans MS" w:hAnsi="Comic Sans MS"/>
                <w:sz w:val="18"/>
                <w:szCs w:val="18"/>
              </w:rPr>
              <w:t xml:space="preserve">2 + 2 + </w:t>
            </w:r>
            <w:proofErr w:type="gramStart"/>
            <w:r w:rsidRPr="00B50853">
              <w:rPr>
                <w:rFonts w:ascii="Comic Sans MS" w:hAnsi="Comic Sans MS"/>
                <w:sz w:val="18"/>
                <w:szCs w:val="18"/>
              </w:rPr>
              <w:t>2  =</w:t>
            </w:r>
            <w:proofErr w:type="gramEnd"/>
            <w:r w:rsidRPr="00B50853">
              <w:rPr>
                <w:rFonts w:ascii="Comic Sans MS" w:hAnsi="Comic Sans MS"/>
                <w:sz w:val="18"/>
                <w:szCs w:val="18"/>
              </w:rPr>
              <w:t xml:space="preserve"> 6 </w:t>
            </w:r>
          </w:p>
          <w:p w14:paraId="4FC5A80A" w14:textId="77777777" w:rsidR="00B50853" w:rsidRPr="00B50853" w:rsidRDefault="00B50853" w:rsidP="00B50853">
            <w:pPr>
              <w:rPr>
                <w:rFonts w:ascii="Comic Sans MS" w:hAnsi="Comic Sans MS"/>
                <w:sz w:val="18"/>
                <w:szCs w:val="18"/>
              </w:rPr>
            </w:pPr>
            <w:r w:rsidRPr="00B50853">
              <w:rPr>
                <w:rFonts w:ascii="Comic Sans MS" w:hAnsi="Comic Sans MS"/>
                <w:sz w:val="18"/>
                <w:szCs w:val="18"/>
              </w:rPr>
              <w:t xml:space="preserve">It is the same as </w:t>
            </w:r>
          </w:p>
          <w:p w14:paraId="6CCC631E" w14:textId="77777777" w:rsidR="00B50853" w:rsidRPr="00B50853" w:rsidRDefault="00B50853" w:rsidP="00B50853">
            <w:pPr>
              <w:rPr>
                <w:rFonts w:ascii="Comic Sans MS" w:hAnsi="Comic Sans MS"/>
                <w:sz w:val="18"/>
                <w:szCs w:val="18"/>
              </w:rPr>
            </w:pPr>
            <w:r w:rsidRPr="00B50853">
              <w:rPr>
                <w:rFonts w:ascii="Comic Sans MS" w:hAnsi="Comic Sans MS"/>
                <w:sz w:val="18"/>
                <w:szCs w:val="18"/>
              </w:rPr>
              <w:t xml:space="preserve">3 lots of </w:t>
            </w:r>
          </w:p>
          <w:p w14:paraId="415F94EB" w14:textId="77777777" w:rsidR="00B50853" w:rsidRPr="00B50853" w:rsidRDefault="00B50853" w:rsidP="00F01D05">
            <w:pPr>
              <w:rPr>
                <w:rFonts w:ascii="Comic Sans MS" w:hAnsi="Comic Sans MS"/>
              </w:rPr>
            </w:pPr>
          </w:p>
          <w:p w14:paraId="6D943378" w14:textId="77777777" w:rsidR="00B50853" w:rsidRPr="00B50853" w:rsidRDefault="00B50853" w:rsidP="00F01D05">
            <w:pPr>
              <w:rPr>
                <w:rFonts w:ascii="Comic Sans MS" w:hAnsi="Comic Sans MS"/>
              </w:rPr>
            </w:pPr>
          </w:p>
          <w:p w14:paraId="38FBC73B" w14:textId="77777777" w:rsidR="00B50853" w:rsidRPr="00B50853" w:rsidRDefault="00B50853" w:rsidP="00B50853">
            <w:pPr>
              <w:rPr>
                <w:rFonts w:ascii="Comic Sans MS" w:hAnsi="Comic Sans MS"/>
              </w:rPr>
            </w:pPr>
            <w:hyperlink r:id="rId11" w:history="1">
              <w:r w:rsidRPr="00B50853">
                <w:rPr>
                  <w:rStyle w:val="Hyperlink"/>
                  <w:rFonts w:ascii="Comic Sans MS" w:hAnsi="Comic Sans MS"/>
                </w:rPr>
                <w:t>https://www.twinkl.co.uk/resource/t-he-164</w:t>
              </w:r>
              <w:r w:rsidRPr="00B50853">
                <w:rPr>
                  <w:rStyle w:val="Hyperlink"/>
                  <w:rFonts w:ascii="Comic Sans MS" w:hAnsi="Comic Sans MS"/>
                </w:rPr>
                <w:t>-</w:t>
              </w:r>
              <w:r w:rsidRPr="00B50853">
                <w:rPr>
                  <w:rStyle w:val="Hyperlink"/>
                  <w:rFonts w:ascii="Comic Sans MS" w:hAnsi="Comic Sans MS"/>
                </w:rPr>
                <w:t>new-multiplication-as-repeated-addition</w:t>
              </w:r>
            </w:hyperlink>
          </w:p>
          <w:p w14:paraId="0606DBF8" w14:textId="242EB250" w:rsidR="00793461" w:rsidRPr="00B50853" w:rsidRDefault="00793461" w:rsidP="00F01D05">
            <w:pPr>
              <w:rPr>
                <w:rFonts w:ascii="Comic Sans MS" w:hAnsi="Comic Sans MS"/>
                <w:sz w:val="18"/>
                <w:szCs w:val="18"/>
              </w:rPr>
            </w:pPr>
          </w:p>
        </w:tc>
      </w:tr>
      <w:tr w:rsidR="0092563F" w:rsidRPr="006E49E8" w14:paraId="700A3606" w14:textId="77777777" w:rsidTr="00B50853">
        <w:tc>
          <w:tcPr>
            <w:tcW w:w="1413" w:type="dxa"/>
          </w:tcPr>
          <w:p w14:paraId="147ABF11" w14:textId="77777777" w:rsidR="00F01D05" w:rsidRPr="005B6833" w:rsidRDefault="00F01D05" w:rsidP="00F01D05">
            <w:pPr>
              <w:rPr>
                <w:rFonts w:ascii="Comic Sans MS" w:hAnsi="Comic Sans MS"/>
                <w:sz w:val="18"/>
                <w:szCs w:val="18"/>
              </w:rPr>
            </w:pPr>
          </w:p>
          <w:p w14:paraId="4400A247" w14:textId="77777777" w:rsidR="00F01D05" w:rsidRPr="005B6833" w:rsidRDefault="00F01D05" w:rsidP="00F01D05">
            <w:pPr>
              <w:rPr>
                <w:rFonts w:ascii="Comic Sans MS" w:hAnsi="Comic Sans MS"/>
                <w:sz w:val="18"/>
                <w:szCs w:val="18"/>
              </w:rPr>
            </w:pPr>
          </w:p>
          <w:p w14:paraId="675E52FC" w14:textId="77777777" w:rsidR="00F01D05" w:rsidRPr="005B6833" w:rsidRDefault="00F01D05" w:rsidP="00F01D05">
            <w:pPr>
              <w:rPr>
                <w:rFonts w:ascii="Comic Sans MS" w:hAnsi="Comic Sans MS"/>
                <w:sz w:val="18"/>
                <w:szCs w:val="18"/>
              </w:rPr>
            </w:pPr>
          </w:p>
          <w:p w14:paraId="28A27B8B" w14:textId="77777777" w:rsidR="00F01D05" w:rsidRPr="005B6833" w:rsidRDefault="00F01D05" w:rsidP="00F01D05">
            <w:pPr>
              <w:rPr>
                <w:rFonts w:ascii="Comic Sans MS" w:hAnsi="Comic Sans MS"/>
                <w:b/>
                <w:bCs/>
                <w:color w:val="0070C0"/>
                <w:sz w:val="18"/>
                <w:szCs w:val="18"/>
                <w:u w:val="single"/>
              </w:rPr>
            </w:pPr>
            <w:r w:rsidRPr="005B6833">
              <w:rPr>
                <w:rFonts w:ascii="Comic Sans MS" w:hAnsi="Comic Sans MS"/>
                <w:b/>
                <w:bCs/>
                <w:color w:val="7030A0"/>
                <w:sz w:val="18"/>
                <w:szCs w:val="18"/>
                <w:u w:val="single"/>
              </w:rPr>
              <w:t>English</w:t>
            </w:r>
            <w:r w:rsidRPr="005B6833">
              <w:rPr>
                <w:rFonts w:ascii="Comic Sans MS" w:hAnsi="Comic Sans MS"/>
                <w:b/>
                <w:bCs/>
                <w:color w:val="0070C0"/>
                <w:sz w:val="18"/>
                <w:szCs w:val="18"/>
                <w:u w:val="single"/>
              </w:rPr>
              <w:t xml:space="preserve"> </w:t>
            </w:r>
          </w:p>
          <w:p w14:paraId="7C6A4FD8" w14:textId="77777777" w:rsidR="00F01D05" w:rsidRPr="005B6833" w:rsidRDefault="00F01D05" w:rsidP="00F01D05">
            <w:pPr>
              <w:rPr>
                <w:rFonts w:ascii="Comic Sans MS" w:hAnsi="Comic Sans MS"/>
                <w:sz w:val="18"/>
                <w:szCs w:val="18"/>
              </w:rPr>
            </w:pPr>
          </w:p>
          <w:p w14:paraId="15861532" w14:textId="77777777" w:rsidR="00F01D05" w:rsidRPr="005B6833" w:rsidRDefault="00F01D05" w:rsidP="00F01D05">
            <w:pPr>
              <w:rPr>
                <w:rFonts w:ascii="Comic Sans MS" w:hAnsi="Comic Sans MS"/>
                <w:sz w:val="18"/>
                <w:szCs w:val="18"/>
              </w:rPr>
            </w:pPr>
          </w:p>
        </w:tc>
        <w:tc>
          <w:tcPr>
            <w:tcW w:w="1984" w:type="dxa"/>
          </w:tcPr>
          <w:p w14:paraId="016B9987" w14:textId="43009451" w:rsidR="00F01D05" w:rsidRDefault="008C0DE8" w:rsidP="00F01D05">
            <w:pPr>
              <w:rPr>
                <w:rFonts w:ascii="Comic Sans MS" w:hAnsi="Comic Sans MS"/>
                <w:sz w:val="18"/>
                <w:szCs w:val="18"/>
                <w:u w:val="single"/>
              </w:rPr>
            </w:pPr>
            <w:r>
              <w:rPr>
                <w:rFonts w:ascii="Comic Sans MS" w:hAnsi="Comic Sans MS"/>
                <w:sz w:val="18"/>
                <w:szCs w:val="18"/>
                <w:u w:val="single"/>
              </w:rPr>
              <w:t xml:space="preserve">Bat </w:t>
            </w:r>
            <w:r w:rsidR="00122691" w:rsidRPr="005B6833">
              <w:rPr>
                <w:rFonts w:ascii="Comic Sans MS" w:hAnsi="Comic Sans MS"/>
                <w:sz w:val="18"/>
                <w:szCs w:val="18"/>
                <w:u w:val="single"/>
              </w:rPr>
              <w:t>c</w:t>
            </w:r>
            <w:r w:rsidR="00F01D05" w:rsidRPr="005B6833">
              <w:rPr>
                <w:rFonts w:ascii="Comic Sans MS" w:hAnsi="Comic Sans MS"/>
                <w:sz w:val="18"/>
                <w:szCs w:val="18"/>
                <w:u w:val="single"/>
              </w:rPr>
              <w:t xml:space="preserve">omprehension </w:t>
            </w:r>
          </w:p>
          <w:p w14:paraId="43C84A9A" w14:textId="77777777" w:rsidR="005B6833" w:rsidRPr="005B6833" w:rsidRDefault="005B6833" w:rsidP="00F01D05">
            <w:pPr>
              <w:rPr>
                <w:rFonts w:ascii="Comic Sans MS" w:hAnsi="Comic Sans MS"/>
                <w:sz w:val="18"/>
                <w:szCs w:val="18"/>
                <w:u w:val="single"/>
              </w:rPr>
            </w:pPr>
          </w:p>
          <w:p w14:paraId="6ECD2A31" w14:textId="27F091EA" w:rsidR="000B498F" w:rsidRPr="005B6833" w:rsidRDefault="000B498F" w:rsidP="00F01D05">
            <w:pPr>
              <w:rPr>
                <w:rFonts w:ascii="Comic Sans MS" w:hAnsi="Comic Sans MS"/>
                <w:sz w:val="18"/>
                <w:szCs w:val="18"/>
              </w:rPr>
            </w:pPr>
            <w:r w:rsidRPr="005B6833">
              <w:rPr>
                <w:rFonts w:ascii="Comic Sans MS" w:hAnsi="Comic Sans MS"/>
                <w:sz w:val="18"/>
                <w:szCs w:val="18"/>
              </w:rPr>
              <w:t xml:space="preserve">Help may be needed to read the text and questions. </w:t>
            </w:r>
            <w:r w:rsidR="00FF241F" w:rsidRPr="005B6833">
              <w:rPr>
                <w:rFonts w:ascii="Comic Sans MS" w:hAnsi="Comic Sans MS"/>
                <w:sz w:val="18"/>
                <w:szCs w:val="18"/>
              </w:rPr>
              <w:t>If they can do this all independently great!</w:t>
            </w:r>
          </w:p>
          <w:p w14:paraId="17ED8146" w14:textId="32053DE8" w:rsidR="00F01D05" w:rsidRPr="005B6833" w:rsidRDefault="00F01D05" w:rsidP="00F01D05">
            <w:pPr>
              <w:rPr>
                <w:rFonts w:ascii="Comic Sans MS" w:hAnsi="Comic Sans MS"/>
                <w:sz w:val="18"/>
                <w:szCs w:val="18"/>
              </w:rPr>
            </w:pPr>
          </w:p>
          <w:p w14:paraId="0E24AAA7" w14:textId="01A9E6BB" w:rsidR="000B498F" w:rsidRDefault="000B498F" w:rsidP="00F01D05">
            <w:pPr>
              <w:rPr>
                <w:rFonts w:ascii="Comic Sans MS" w:hAnsi="Comic Sans MS"/>
                <w:sz w:val="18"/>
                <w:szCs w:val="18"/>
              </w:rPr>
            </w:pPr>
            <w:r w:rsidRPr="005B6833">
              <w:rPr>
                <w:rFonts w:ascii="Comic Sans MS" w:hAnsi="Comic Sans MS"/>
                <w:sz w:val="18"/>
                <w:szCs w:val="18"/>
              </w:rPr>
              <w:t>Choose the questions that are appropriate for your chil</w:t>
            </w:r>
            <w:r w:rsidR="00FF241F" w:rsidRPr="005B6833">
              <w:rPr>
                <w:rFonts w:ascii="Comic Sans MS" w:hAnsi="Comic Sans MS"/>
                <w:sz w:val="18"/>
                <w:szCs w:val="18"/>
              </w:rPr>
              <w:t>d</w:t>
            </w:r>
            <w:r w:rsidR="001E2AC9">
              <w:rPr>
                <w:rFonts w:ascii="Comic Sans MS" w:hAnsi="Comic Sans MS"/>
                <w:sz w:val="18"/>
                <w:szCs w:val="18"/>
              </w:rPr>
              <w:t>.</w:t>
            </w:r>
          </w:p>
          <w:p w14:paraId="0922E196" w14:textId="1A34FC0E" w:rsidR="008C0DE8" w:rsidRDefault="008C0DE8" w:rsidP="00F01D05">
            <w:pPr>
              <w:rPr>
                <w:rFonts w:ascii="Comic Sans MS" w:hAnsi="Comic Sans MS"/>
                <w:sz w:val="18"/>
                <w:szCs w:val="18"/>
              </w:rPr>
            </w:pPr>
          </w:p>
          <w:p w14:paraId="7DB66047" w14:textId="42EEB734" w:rsidR="008C0DE8" w:rsidRPr="005B6833" w:rsidRDefault="001E2AC9" w:rsidP="00F01D05">
            <w:pPr>
              <w:rPr>
                <w:rFonts w:ascii="Comic Sans MS" w:hAnsi="Comic Sans MS"/>
                <w:sz w:val="18"/>
                <w:szCs w:val="18"/>
              </w:rPr>
            </w:pPr>
            <w:hyperlink r:id="rId12" w:history="1">
              <w:r w:rsidR="008C0DE8">
                <w:rPr>
                  <w:rStyle w:val="Hyperlink"/>
                </w:rPr>
                <w:t>https://www.twinkl.co.uk/resource/t-l-5623-year-1-simple-bats-reading-comprehension</w:t>
              </w:r>
            </w:hyperlink>
          </w:p>
          <w:p w14:paraId="49007040" w14:textId="77777777" w:rsidR="00122691" w:rsidRPr="005B6833" w:rsidRDefault="00122691" w:rsidP="00F01D05">
            <w:pPr>
              <w:rPr>
                <w:rFonts w:ascii="Comic Sans MS" w:hAnsi="Comic Sans MS"/>
              </w:rPr>
            </w:pPr>
          </w:p>
          <w:p w14:paraId="65F06B5C" w14:textId="77777777" w:rsidR="00122691" w:rsidRPr="005B6833" w:rsidRDefault="00122691" w:rsidP="00F01D05">
            <w:pPr>
              <w:rPr>
                <w:rFonts w:ascii="Comic Sans MS" w:hAnsi="Comic Sans MS"/>
                <w:sz w:val="18"/>
                <w:szCs w:val="18"/>
              </w:rPr>
            </w:pPr>
          </w:p>
          <w:p w14:paraId="1DF78B44" w14:textId="1242E7BF" w:rsidR="00F01D05" w:rsidRPr="005B6833" w:rsidRDefault="00F01D05" w:rsidP="00F01D05">
            <w:pPr>
              <w:rPr>
                <w:rFonts w:ascii="Comic Sans MS" w:hAnsi="Comic Sans MS"/>
                <w:b/>
                <w:bCs/>
                <w:color w:val="FF6600"/>
                <w:sz w:val="18"/>
                <w:szCs w:val="18"/>
              </w:rPr>
            </w:pPr>
            <w:r w:rsidRPr="005B6833">
              <w:rPr>
                <w:rFonts w:ascii="Comic Sans MS" w:hAnsi="Comic Sans MS"/>
                <w:b/>
                <w:bCs/>
                <w:color w:val="FF6600"/>
                <w:sz w:val="18"/>
                <w:szCs w:val="18"/>
              </w:rPr>
              <w:t xml:space="preserve">Reading each day </w:t>
            </w:r>
          </w:p>
          <w:p w14:paraId="2BC13DCA" w14:textId="5D32E3F9" w:rsidR="007928F5" w:rsidRPr="005B6833" w:rsidRDefault="007928F5" w:rsidP="00F01D05">
            <w:pPr>
              <w:rPr>
                <w:rFonts w:ascii="Comic Sans MS" w:hAnsi="Comic Sans MS"/>
                <w:b/>
                <w:bCs/>
                <w:color w:val="FF6600"/>
                <w:sz w:val="18"/>
                <w:szCs w:val="18"/>
              </w:rPr>
            </w:pPr>
            <w:r w:rsidRPr="005B6833">
              <w:rPr>
                <w:rFonts w:ascii="Comic Sans MS" w:hAnsi="Comic Sans MS"/>
                <w:b/>
                <w:bCs/>
                <w:color w:val="FF6600"/>
                <w:sz w:val="18"/>
                <w:szCs w:val="18"/>
              </w:rPr>
              <w:t xml:space="preserve">Phonics practise </w:t>
            </w:r>
          </w:p>
          <w:p w14:paraId="0460B0E3" w14:textId="77777777" w:rsidR="007928F5" w:rsidRPr="005B6833" w:rsidRDefault="007928F5" w:rsidP="00F01D05">
            <w:pPr>
              <w:rPr>
                <w:rFonts w:ascii="Comic Sans MS" w:hAnsi="Comic Sans MS"/>
                <w:b/>
                <w:bCs/>
                <w:color w:val="FF6600"/>
                <w:sz w:val="18"/>
                <w:szCs w:val="18"/>
              </w:rPr>
            </w:pPr>
          </w:p>
          <w:p w14:paraId="3CA67264" w14:textId="77777777" w:rsidR="00F01D05" w:rsidRPr="005B6833" w:rsidRDefault="00F01D05" w:rsidP="00F01D05">
            <w:pPr>
              <w:rPr>
                <w:rFonts w:ascii="Comic Sans MS" w:hAnsi="Comic Sans MS"/>
                <w:sz w:val="18"/>
                <w:szCs w:val="18"/>
              </w:rPr>
            </w:pPr>
          </w:p>
        </w:tc>
        <w:tc>
          <w:tcPr>
            <w:tcW w:w="2815" w:type="dxa"/>
          </w:tcPr>
          <w:p w14:paraId="05FFC5B1" w14:textId="3E741EC1" w:rsidR="00D63460" w:rsidRDefault="00F965A7" w:rsidP="00F01D05">
            <w:pPr>
              <w:rPr>
                <w:rFonts w:ascii="Comic Sans MS" w:hAnsi="Comic Sans MS"/>
                <w:sz w:val="18"/>
                <w:szCs w:val="18"/>
                <w:u w:val="single"/>
              </w:rPr>
            </w:pPr>
            <w:r>
              <w:rPr>
                <w:rFonts w:ascii="Comic Sans MS" w:hAnsi="Comic Sans MS"/>
                <w:sz w:val="18"/>
                <w:szCs w:val="18"/>
                <w:u w:val="single"/>
              </w:rPr>
              <w:t xml:space="preserve">Spellings </w:t>
            </w:r>
          </w:p>
          <w:p w14:paraId="428600EA" w14:textId="29DDE142" w:rsidR="00D431A5" w:rsidRDefault="00D431A5" w:rsidP="00F01D05">
            <w:pPr>
              <w:rPr>
                <w:rFonts w:ascii="Comic Sans MS" w:hAnsi="Comic Sans MS"/>
                <w:sz w:val="18"/>
                <w:szCs w:val="18"/>
                <w:u w:val="single"/>
              </w:rPr>
            </w:pPr>
          </w:p>
          <w:p w14:paraId="2DD70176" w14:textId="77777777" w:rsidR="001E2AC9" w:rsidRDefault="001E2AC9" w:rsidP="00F01D05"/>
          <w:p w14:paraId="74D12FDF" w14:textId="0EB96E82" w:rsidR="001E2AC9" w:rsidRDefault="001E2AC9" w:rsidP="00F01D05">
            <w:proofErr w:type="gramStart"/>
            <w:r>
              <w:t>Lets</w:t>
            </w:r>
            <w:proofErr w:type="gramEnd"/>
            <w:r>
              <w:t xml:space="preserve"> practise our spellings with the ‘ow’ sound </w:t>
            </w:r>
          </w:p>
          <w:p w14:paraId="18B08B20" w14:textId="77777777" w:rsidR="001E2AC9" w:rsidRDefault="001E2AC9" w:rsidP="00F01D05"/>
          <w:p w14:paraId="4017690F" w14:textId="4463FB6E" w:rsidR="00D431A5" w:rsidRDefault="001E2AC9" w:rsidP="00F01D05">
            <w:pPr>
              <w:rPr>
                <w:rFonts w:ascii="Comic Sans MS" w:hAnsi="Comic Sans MS"/>
                <w:sz w:val="18"/>
                <w:szCs w:val="18"/>
                <w:u w:val="single"/>
              </w:rPr>
            </w:pPr>
            <w:hyperlink r:id="rId13" w:history="1">
              <w:r w:rsidRPr="00D15400">
                <w:rPr>
                  <w:rStyle w:val="Hyperlink"/>
                </w:rPr>
                <w:t>https://www.twinkl.co.uk/resource/t-l-4290-ow-spelling-activity</w:t>
              </w:r>
            </w:hyperlink>
          </w:p>
          <w:p w14:paraId="00179BC9" w14:textId="24C0180E" w:rsidR="00D431A5" w:rsidRDefault="00D431A5" w:rsidP="00F01D05">
            <w:pPr>
              <w:rPr>
                <w:rFonts w:ascii="Comic Sans MS" w:hAnsi="Comic Sans MS"/>
                <w:sz w:val="18"/>
                <w:szCs w:val="18"/>
                <w:u w:val="single"/>
              </w:rPr>
            </w:pPr>
          </w:p>
          <w:p w14:paraId="7867A71A" w14:textId="77777777" w:rsidR="00D431A5" w:rsidRPr="005B6833" w:rsidRDefault="00D431A5" w:rsidP="00F01D05">
            <w:pPr>
              <w:rPr>
                <w:rFonts w:ascii="Comic Sans MS" w:hAnsi="Comic Sans MS"/>
                <w:sz w:val="18"/>
                <w:szCs w:val="18"/>
                <w:u w:val="single"/>
              </w:rPr>
            </w:pPr>
          </w:p>
          <w:p w14:paraId="34969C99" w14:textId="7C6C41B5" w:rsidR="00F01D05" w:rsidRPr="001E2AC9" w:rsidRDefault="001E2AC9" w:rsidP="00F01D05">
            <w:pPr>
              <w:rPr>
                <w:rFonts w:ascii="Comic Sans MS" w:hAnsi="Comic Sans MS"/>
                <w:sz w:val="18"/>
                <w:szCs w:val="18"/>
                <w:u w:val="single"/>
              </w:rPr>
            </w:pPr>
            <w:r>
              <w:rPr>
                <w:rFonts w:ascii="Comic Sans MS" w:hAnsi="Comic Sans MS"/>
                <w:sz w:val="18"/>
                <w:szCs w:val="18"/>
                <w:u w:val="single"/>
              </w:rPr>
              <w:t>Fancy something a little challenging</w:t>
            </w:r>
            <w:r w:rsidR="00FF241F" w:rsidRPr="005B6833">
              <w:rPr>
                <w:rFonts w:ascii="Comic Sans MS" w:hAnsi="Comic Sans MS"/>
                <w:sz w:val="18"/>
                <w:szCs w:val="18"/>
              </w:rPr>
              <w:t xml:space="preserve"> </w:t>
            </w:r>
          </w:p>
          <w:p w14:paraId="6D9FD3BF" w14:textId="278B423F" w:rsidR="00D63460" w:rsidRPr="005B6833" w:rsidRDefault="00D63460" w:rsidP="00F01D05">
            <w:pPr>
              <w:rPr>
                <w:rFonts w:ascii="Comic Sans MS" w:hAnsi="Comic Sans MS"/>
                <w:sz w:val="18"/>
                <w:szCs w:val="18"/>
              </w:rPr>
            </w:pPr>
          </w:p>
          <w:p w14:paraId="79D31538" w14:textId="7EDAEAAE" w:rsidR="00D63460" w:rsidRPr="005B6833" w:rsidRDefault="001E2AC9" w:rsidP="00F01D05">
            <w:pPr>
              <w:rPr>
                <w:rFonts w:ascii="Comic Sans MS" w:hAnsi="Comic Sans MS"/>
                <w:sz w:val="18"/>
                <w:szCs w:val="18"/>
              </w:rPr>
            </w:pPr>
            <w:hyperlink r:id="rId14" w:history="1">
              <w:r>
                <w:rPr>
                  <w:rStyle w:val="Hyperlink"/>
                </w:rPr>
                <w:t>https://www.twinkl.co.uk/resource/t-l-526728-phase-5-home-learning-challenges</w:t>
              </w:r>
            </w:hyperlink>
          </w:p>
          <w:p w14:paraId="4341488B" w14:textId="77777777" w:rsidR="00D63460" w:rsidRPr="005B6833" w:rsidRDefault="00D63460" w:rsidP="00F01D05">
            <w:pPr>
              <w:rPr>
                <w:rFonts w:ascii="Comic Sans MS" w:hAnsi="Comic Sans MS"/>
                <w:sz w:val="18"/>
                <w:szCs w:val="18"/>
              </w:rPr>
            </w:pPr>
          </w:p>
          <w:p w14:paraId="09B256CF" w14:textId="77777777" w:rsidR="00F01D05" w:rsidRPr="005B6833" w:rsidRDefault="00F01D05" w:rsidP="00F01D05">
            <w:pPr>
              <w:rPr>
                <w:rFonts w:ascii="Comic Sans MS" w:hAnsi="Comic Sans MS"/>
                <w:b/>
                <w:bCs/>
                <w:color w:val="FF6600"/>
                <w:sz w:val="18"/>
                <w:szCs w:val="18"/>
              </w:rPr>
            </w:pPr>
            <w:r w:rsidRPr="005B6833">
              <w:rPr>
                <w:rFonts w:ascii="Comic Sans MS" w:hAnsi="Comic Sans MS"/>
                <w:b/>
                <w:bCs/>
                <w:color w:val="FF6600"/>
                <w:sz w:val="18"/>
                <w:szCs w:val="18"/>
              </w:rPr>
              <w:t>Reading each day</w:t>
            </w:r>
          </w:p>
          <w:p w14:paraId="11027719" w14:textId="6021B862" w:rsidR="007928F5" w:rsidRPr="005B6833" w:rsidRDefault="007928F5" w:rsidP="00F01D05">
            <w:pPr>
              <w:rPr>
                <w:rFonts w:ascii="Comic Sans MS" w:hAnsi="Comic Sans MS"/>
                <w:b/>
                <w:bCs/>
                <w:sz w:val="18"/>
                <w:szCs w:val="18"/>
              </w:rPr>
            </w:pPr>
          </w:p>
        </w:tc>
        <w:tc>
          <w:tcPr>
            <w:tcW w:w="2714" w:type="dxa"/>
          </w:tcPr>
          <w:p w14:paraId="28EF7401" w14:textId="666F6CA1" w:rsidR="00265484" w:rsidRDefault="008C0DE8" w:rsidP="00F01D05">
            <w:pPr>
              <w:rPr>
                <w:rFonts w:ascii="Comic Sans MS" w:hAnsi="Comic Sans MS"/>
                <w:sz w:val="18"/>
                <w:szCs w:val="18"/>
                <w:u w:val="single"/>
              </w:rPr>
            </w:pPr>
            <w:r>
              <w:rPr>
                <w:rFonts w:ascii="Comic Sans MS" w:hAnsi="Comic Sans MS"/>
                <w:sz w:val="18"/>
                <w:szCs w:val="18"/>
                <w:u w:val="single"/>
              </w:rPr>
              <w:t xml:space="preserve">Question marks </w:t>
            </w:r>
          </w:p>
          <w:p w14:paraId="5BA739EC" w14:textId="3965FFFB" w:rsidR="008C0DE8" w:rsidRDefault="008C0DE8" w:rsidP="00F01D05">
            <w:pPr>
              <w:rPr>
                <w:rFonts w:ascii="Comic Sans MS" w:hAnsi="Comic Sans MS"/>
                <w:sz w:val="18"/>
                <w:szCs w:val="18"/>
                <w:u w:val="single"/>
              </w:rPr>
            </w:pPr>
          </w:p>
          <w:p w14:paraId="191A1395" w14:textId="4E8CE062" w:rsidR="008C0DE8" w:rsidRPr="008C0DE8" w:rsidRDefault="008C0DE8" w:rsidP="00F01D05">
            <w:pPr>
              <w:rPr>
                <w:rFonts w:ascii="Comic Sans MS" w:hAnsi="Comic Sans MS"/>
                <w:sz w:val="18"/>
                <w:szCs w:val="18"/>
              </w:rPr>
            </w:pPr>
            <w:r w:rsidRPr="008C0DE8">
              <w:rPr>
                <w:rFonts w:ascii="Comic Sans MS" w:hAnsi="Comic Sans MS"/>
                <w:sz w:val="18"/>
                <w:szCs w:val="18"/>
              </w:rPr>
              <w:t xml:space="preserve">When do we use a question mark? </w:t>
            </w:r>
          </w:p>
          <w:p w14:paraId="14D5074F" w14:textId="702EDE29" w:rsidR="0092563F" w:rsidRDefault="0092563F" w:rsidP="00F01D05">
            <w:pPr>
              <w:rPr>
                <w:rFonts w:ascii="Comic Sans MS" w:hAnsi="Comic Sans MS"/>
                <w:sz w:val="18"/>
                <w:szCs w:val="18"/>
              </w:rPr>
            </w:pPr>
          </w:p>
          <w:p w14:paraId="510DC002" w14:textId="2C000EA2" w:rsidR="008C0DE8" w:rsidRDefault="00CA49DA" w:rsidP="00F01D05">
            <w:pPr>
              <w:rPr>
                <w:rFonts w:ascii="Comic Sans MS" w:hAnsi="Comic Sans MS"/>
                <w:sz w:val="18"/>
                <w:szCs w:val="18"/>
              </w:rPr>
            </w:pPr>
            <w:r>
              <w:rPr>
                <w:rFonts w:ascii="Comic Sans MS" w:hAnsi="Comic Sans MS"/>
                <w:sz w:val="18"/>
                <w:szCs w:val="18"/>
              </w:rPr>
              <w:t xml:space="preserve">Which one needs a full </w:t>
            </w:r>
            <w:proofErr w:type="gramStart"/>
            <w:r>
              <w:rPr>
                <w:rFonts w:ascii="Comic Sans MS" w:hAnsi="Comic Sans MS"/>
                <w:sz w:val="18"/>
                <w:szCs w:val="18"/>
              </w:rPr>
              <w:t>stop</w:t>
            </w:r>
            <w:proofErr w:type="gramEnd"/>
            <w:r>
              <w:rPr>
                <w:rFonts w:ascii="Comic Sans MS" w:hAnsi="Comic Sans MS"/>
                <w:sz w:val="18"/>
                <w:szCs w:val="18"/>
              </w:rPr>
              <w:t xml:space="preserve"> and which one needs a question mark. </w:t>
            </w:r>
          </w:p>
          <w:p w14:paraId="6C8F208E" w14:textId="193E24DC" w:rsidR="008C0DE8" w:rsidRDefault="008C0DE8" w:rsidP="00F01D05">
            <w:pPr>
              <w:rPr>
                <w:rFonts w:ascii="Comic Sans MS" w:hAnsi="Comic Sans MS"/>
                <w:sz w:val="18"/>
                <w:szCs w:val="18"/>
              </w:rPr>
            </w:pPr>
          </w:p>
          <w:p w14:paraId="0018D4C2" w14:textId="77777777" w:rsidR="00CA49DA" w:rsidRPr="005B6833" w:rsidRDefault="00CA49DA" w:rsidP="00F01D05">
            <w:pPr>
              <w:rPr>
                <w:rFonts w:ascii="Comic Sans MS" w:hAnsi="Comic Sans MS"/>
                <w:sz w:val="18"/>
                <w:szCs w:val="18"/>
              </w:rPr>
            </w:pPr>
          </w:p>
          <w:p w14:paraId="5C9C391A" w14:textId="31D91607" w:rsidR="00D63460" w:rsidRPr="005B6833" w:rsidRDefault="001E2AC9" w:rsidP="00F01D05">
            <w:pPr>
              <w:rPr>
                <w:rFonts w:ascii="Comic Sans MS" w:hAnsi="Comic Sans MS"/>
                <w:b/>
                <w:bCs/>
                <w:color w:val="FF6600"/>
                <w:sz w:val="18"/>
                <w:szCs w:val="18"/>
              </w:rPr>
            </w:pPr>
            <w:hyperlink r:id="rId15" w:history="1">
              <w:r w:rsidR="008C0DE8">
                <w:rPr>
                  <w:rStyle w:val="Hyperlink"/>
                </w:rPr>
                <w:t>https://www.twinkl.co.uk/resource/t-l-5559-question-mark-or-full-stop-differentiated-activity-sheet</w:t>
              </w:r>
            </w:hyperlink>
          </w:p>
          <w:p w14:paraId="15C9BDFB" w14:textId="77777777" w:rsidR="001E2AC9" w:rsidRDefault="001E2AC9" w:rsidP="00F01D05">
            <w:pPr>
              <w:rPr>
                <w:rFonts w:ascii="Comic Sans MS" w:hAnsi="Comic Sans MS"/>
                <w:sz w:val="18"/>
                <w:szCs w:val="18"/>
              </w:rPr>
            </w:pPr>
          </w:p>
          <w:p w14:paraId="2B0A9921" w14:textId="2F6A22E7" w:rsidR="0092563F" w:rsidRPr="005B6833" w:rsidRDefault="0092563F" w:rsidP="00F01D05">
            <w:pPr>
              <w:rPr>
                <w:rFonts w:ascii="Comic Sans MS" w:hAnsi="Comic Sans MS"/>
                <w:sz w:val="18"/>
                <w:szCs w:val="18"/>
              </w:rPr>
            </w:pPr>
            <w:r w:rsidRPr="005B6833">
              <w:rPr>
                <w:rFonts w:ascii="Comic Sans MS" w:hAnsi="Comic Sans MS"/>
                <w:sz w:val="18"/>
                <w:szCs w:val="18"/>
              </w:rPr>
              <w:t xml:space="preserve">Challenge: </w:t>
            </w:r>
          </w:p>
          <w:p w14:paraId="4997A09D" w14:textId="58F990FC" w:rsidR="0092563F" w:rsidRPr="005B6833" w:rsidRDefault="0092563F" w:rsidP="00F01D05">
            <w:pPr>
              <w:rPr>
                <w:rFonts w:ascii="Comic Sans MS" w:hAnsi="Comic Sans MS"/>
                <w:sz w:val="18"/>
                <w:szCs w:val="18"/>
              </w:rPr>
            </w:pPr>
          </w:p>
          <w:p w14:paraId="793BE73D" w14:textId="6E054289" w:rsidR="0092563F" w:rsidRPr="005B6833" w:rsidRDefault="0092563F" w:rsidP="00F01D05">
            <w:pPr>
              <w:rPr>
                <w:rFonts w:ascii="Comic Sans MS" w:hAnsi="Comic Sans MS"/>
                <w:sz w:val="18"/>
                <w:szCs w:val="18"/>
              </w:rPr>
            </w:pPr>
            <w:r w:rsidRPr="005B6833">
              <w:rPr>
                <w:rFonts w:ascii="Comic Sans MS" w:hAnsi="Comic Sans MS"/>
                <w:sz w:val="18"/>
                <w:szCs w:val="18"/>
              </w:rPr>
              <w:t xml:space="preserve">Write </w:t>
            </w:r>
            <w:r w:rsidR="00CA49DA">
              <w:rPr>
                <w:rFonts w:ascii="Comic Sans MS" w:hAnsi="Comic Sans MS"/>
                <w:sz w:val="18"/>
                <w:szCs w:val="18"/>
              </w:rPr>
              <w:t>5 questions using a question mark in the correct place</w:t>
            </w:r>
            <w:r w:rsidR="001E2AC9">
              <w:rPr>
                <w:rFonts w:ascii="Comic Sans MS" w:hAnsi="Comic Sans MS"/>
                <w:sz w:val="18"/>
                <w:szCs w:val="18"/>
              </w:rPr>
              <w:t>.</w:t>
            </w:r>
            <w:r w:rsidRPr="005B6833">
              <w:rPr>
                <w:rFonts w:ascii="Comic Sans MS" w:hAnsi="Comic Sans MS"/>
                <w:sz w:val="18"/>
                <w:szCs w:val="18"/>
              </w:rPr>
              <w:t xml:space="preserve"> </w:t>
            </w:r>
          </w:p>
          <w:p w14:paraId="66800367" w14:textId="77777777" w:rsidR="00D63460" w:rsidRPr="005B6833" w:rsidRDefault="00D63460" w:rsidP="00F01D05">
            <w:pPr>
              <w:rPr>
                <w:rFonts w:ascii="Comic Sans MS" w:hAnsi="Comic Sans MS"/>
                <w:b/>
                <w:bCs/>
                <w:color w:val="FF6600"/>
                <w:sz w:val="18"/>
                <w:szCs w:val="18"/>
              </w:rPr>
            </w:pPr>
          </w:p>
          <w:p w14:paraId="5DB37C24" w14:textId="2388D147" w:rsidR="00F01D05" w:rsidRPr="005B6833" w:rsidRDefault="00F01D05" w:rsidP="00F01D05">
            <w:pPr>
              <w:rPr>
                <w:rFonts w:ascii="Comic Sans MS" w:hAnsi="Comic Sans MS"/>
                <w:b/>
                <w:bCs/>
                <w:color w:val="FF6600"/>
                <w:sz w:val="18"/>
                <w:szCs w:val="18"/>
              </w:rPr>
            </w:pPr>
            <w:r w:rsidRPr="005B6833">
              <w:rPr>
                <w:rFonts w:ascii="Comic Sans MS" w:hAnsi="Comic Sans MS"/>
                <w:b/>
                <w:bCs/>
                <w:color w:val="FF6600"/>
                <w:sz w:val="18"/>
                <w:szCs w:val="18"/>
              </w:rPr>
              <w:t>Reading each day</w:t>
            </w:r>
          </w:p>
          <w:p w14:paraId="68ECD55C" w14:textId="25DCB433" w:rsidR="007928F5" w:rsidRPr="005B6833" w:rsidRDefault="007928F5" w:rsidP="00F01D05">
            <w:pPr>
              <w:rPr>
                <w:rFonts w:ascii="Comic Sans MS" w:hAnsi="Comic Sans MS"/>
                <w:b/>
                <w:bCs/>
                <w:sz w:val="18"/>
                <w:szCs w:val="18"/>
              </w:rPr>
            </w:pPr>
            <w:r w:rsidRPr="005B6833">
              <w:rPr>
                <w:rFonts w:ascii="Comic Sans MS" w:hAnsi="Comic Sans MS"/>
                <w:b/>
                <w:bCs/>
                <w:color w:val="FF6600"/>
                <w:sz w:val="18"/>
                <w:szCs w:val="18"/>
              </w:rPr>
              <w:t xml:space="preserve">Phonics practise </w:t>
            </w:r>
          </w:p>
        </w:tc>
        <w:tc>
          <w:tcPr>
            <w:tcW w:w="2835" w:type="dxa"/>
          </w:tcPr>
          <w:p w14:paraId="29CDCD1D" w14:textId="4348C595" w:rsidR="00D431A5" w:rsidRDefault="00D431A5" w:rsidP="007928F5">
            <w:pPr>
              <w:rPr>
                <w:rFonts w:ascii="Comic Sans MS" w:hAnsi="Comic Sans MS"/>
                <w:sz w:val="18"/>
                <w:szCs w:val="18"/>
                <w:u w:val="single"/>
              </w:rPr>
            </w:pPr>
            <w:r>
              <w:rPr>
                <w:rFonts w:ascii="Comic Sans MS" w:hAnsi="Comic Sans MS"/>
                <w:sz w:val="18"/>
                <w:szCs w:val="18"/>
                <w:u w:val="single"/>
              </w:rPr>
              <w:t xml:space="preserve">Passport </w:t>
            </w:r>
            <w:proofErr w:type="gramStart"/>
            <w:r>
              <w:rPr>
                <w:rFonts w:ascii="Comic Sans MS" w:hAnsi="Comic Sans MS"/>
                <w:sz w:val="18"/>
                <w:szCs w:val="18"/>
                <w:u w:val="single"/>
              </w:rPr>
              <w:t xml:space="preserve">for </w:t>
            </w:r>
            <w:r w:rsidR="00102B83">
              <w:rPr>
                <w:rFonts w:ascii="Comic Sans MS" w:hAnsi="Comic Sans MS"/>
                <w:sz w:val="18"/>
                <w:szCs w:val="18"/>
                <w:u w:val="single"/>
              </w:rPr>
              <w:t xml:space="preserve"> who</w:t>
            </w:r>
            <w:proofErr w:type="gramEnd"/>
            <w:r w:rsidR="00102B83">
              <w:rPr>
                <w:rFonts w:ascii="Comic Sans MS" w:hAnsi="Comic Sans MS"/>
                <w:sz w:val="18"/>
                <w:szCs w:val="18"/>
                <w:u w:val="single"/>
              </w:rPr>
              <w:t xml:space="preserve"> has written </w:t>
            </w:r>
            <w:r>
              <w:rPr>
                <w:rFonts w:ascii="Comic Sans MS" w:hAnsi="Comic Sans MS"/>
                <w:sz w:val="18"/>
                <w:szCs w:val="18"/>
                <w:u w:val="single"/>
              </w:rPr>
              <w:t xml:space="preserve">Australia </w:t>
            </w:r>
          </w:p>
          <w:p w14:paraId="7F3A28FA" w14:textId="77777777" w:rsidR="00D431A5" w:rsidRDefault="00D431A5" w:rsidP="007928F5">
            <w:pPr>
              <w:rPr>
                <w:rFonts w:ascii="Comic Sans MS" w:hAnsi="Comic Sans MS"/>
                <w:sz w:val="18"/>
                <w:szCs w:val="18"/>
                <w:u w:val="single"/>
              </w:rPr>
            </w:pPr>
          </w:p>
          <w:p w14:paraId="0D1932E3" w14:textId="166D11B9" w:rsidR="007928F5" w:rsidRDefault="00D431A5" w:rsidP="007928F5">
            <w:pPr>
              <w:rPr>
                <w:rFonts w:ascii="Comic Sans MS" w:hAnsi="Comic Sans MS"/>
                <w:sz w:val="18"/>
                <w:szCs w:val="18"/>
                <w:u w:val="single"/>
              </w:rPr>
            </w:pPr>
            <w:r>
              <w:rPr>
                <w:rFonts w:ascii="Comic Sans MS" w:hAnsi="Comic Sans MS"/>
                <w:sz w:val="18"/>
                <w:szCs w:val="18"/>
              </w:rPr>
              <w:t xml:space="preserve">Our new topic in English would have been Australia. We would be looking at the country in Geography, art and English. </w:t>
            </w:r>
            <w:r w:rsidR="007928F5" w:rsidRPr="005B6833">
              <w:rPr>
                <w:rFonts w:ascii="Comic Sans MS" w:hAnsi="Comic Sans MS"/>
                <w:sz w:val="18"/>
                <w:szCs w:val="18"/>
                <w:u w:val="single"/>
              </w:rPr>
              <w:t xml:space="preserve"> </w:t>
            </w:r>
          </w:p>
          <w:p w14:paraId="714D982E" w14:textId="48D422D5" w:rsidR="00D431A5" w:rsidRDefault="00D431A5" w:rsidP="007928F5">
            <w:pPr>
              <w:rPr>
                <w:rFonts w:ascii="Comic Sans MS" w:hAnsi="Comic Sans MS"/>
                <w:sz w:val="18"/>
                <w:szCs w:val="18"/>
                <w:u w:val="single"/>
              </w:rPr>
            </w:pPr>
          </w:p>
          <w:p w14:paraId="0D49249E" w14:textId="4F719F76" w:rsidR="00D431A5" w:rsidRPr="00D431A5" w:rsidRDefault="00D431A5" w:rsidP="007928F5">
            <w:pPr>
              <w:rPr>
                <w:rFonts w:ascii="Comic Sans MS" w:hAnsi="Comic Sans MS"/>
                <w:sz w:val="18"/>
                <w:szCs w:val="18"/>
              </w:rPr>
            </w:pPr>
            <w:r>
              <w:rPr>
                <w:rFonts w:ascii="Comic Sans MS" w:hAnsi="Comic Sans MS"/>
                <w:sz w:val="18"/>
                <w:szCs w:val="18"/>
              </w:rPr>
              <w:t xml:space="preserve">Create your own passport, that you could use for a trip to Australia. </w:t>
            </w:r>
          </w:p>
          <w:p w14:paraId="1A9B5103" w14:textId="74FAD6C2" w:rsidR="007928F5" w:rsidRDefault="007928F5" w:rsidP="007928F5">
            <w:pPr>
              <w:rPr>
                <w:rFonts w:ascii="Comic Sans MS" w:hAnsi="Comic Sans MS"/>
                <w:sz w:val="18"/>
                <w:szCs w:val="18"/>
              </w:rPr>
            </w:pPr>
          </w:p>
          <w:p w14:paraId="560DBFBE" w14:textId="6BC31598" w:rsidR="00D431A5" w:rsidRPr="005B6833" w:rsidRDefault="00D431A5" w:rsidP="007928F5">
            <w:pPr>
              <w:rPr>
                <w:rFonts w:ascii="Comic Sans MS" w:hAnsi="Comic Sans MS"/>
                <w:sz w:val="18"/>
                <w:szCs w:val="18"/>
              </w:rPr>
            </w:pPr>
            <w:r>
              <w:rPr>
                <w:rFonts w:ascii="Comic Sans MS" w:hAnsi="Comic Sans MS"/>
                <w:sz w:val="18"/>
                <w:szCs w:val="18"/>
              </w:rPr>
              <w:t xml:space="preserve">Remember your capital letters, full stops and any adjectives that you could use. </w:t>
            </w:r>
          </w:p>
          <w:p w14:paraId="60153655" w14:textId="38596B95" w:rsidR="00D431A5" w:rsidRPr="005B6833" w:rsidRDefault="00D431A5" w:rsidP="007928F5">
            <w:pPr>
              <w:rPr>
                <w:rFonts w:ascii="Comic Sans MS" w:hAnsi="Comic Sans MS"/>
                <w:b/>
                <w:bCs/>
                <w:color w:val="FF6600"/>
              </w:rPr>
            </w:pPr>
          </w:p>
          <w:p w14:paraId="6F5E7092" w14:textId="7E937B09" w:rsidR="00D63460" w:rsidRDefault="001E2AC9" w:rsidP="007928F5">
            <w:pPr>
              <w:rPr>
                <w:rFonts w:ascii="Comic Sans MS" w:hAnsi="Comic Sans MS"/>
                <w:b/>
                <w:bCs/>
                <w:color w:val="FF6600"/>
              </w:rPr>
            </w:pPr>
            <w:hyperlink r:id="rId16" w:history="1">
              <w:r w:rsidR="00D431A5">
                <w:rPr>
                  <w:rStyle w:val="Hyperlink"/>
                </w:rPr>
                <w:t>https://www.twinkl.co.uk/resource/t-t-1078-british-passport-template</w:t>
              </w:r>
            </w:hyperlink>
          </w:p>
          <w:p w14:paraId="0FA41EFD" w14:textId="77777777" w:rsidR="00D431A5" w:rsidRPr="005B6833" w:rsidRDefault="00D431A5" w:rsidP="007928F5">
            <w:pPr>
              <w:rPr>
                <w:rFonts w:ascii="Comic Sans MS" w:hAnsi="Comic Sans MS"/>
                <w:b/>
                <w:bCs/>
                <w:color w:val="FF6600"/>
              </w:rPr>
            </w:pPr>
          </w:p>
          <w:p w14:paraId="58C918E1" w14:textId="242660DB" w:rsidR="007928F5" w:rsidRPr="005B6833" w:rsidRDefault="007928F5" w:rsidP="007928F5">
            <w:pPr>
              <w:rPr>
                <w:rFonts w:ascii="Comic Sans MS" w:hAnsi="Comic Sans MS"/>
                <w:b/>
                <w:bCs/>
                <w:color w:val="FF6600"/>
                <w:sz w:val="18"/>
                <w:szCs w:val="18"/>
              </w:rPr>
            </w:pPr>
            <w:r w:rsidRPr="005B6833">
              <w:rPr>
                <w:rFonts w:ascii="Comic Sans MS" w:hAnsi="Comic Sans MS"/>
                <w:b/>
                <w:bCs/>
                <w:color w:val="FF6600"/>
                <w:sz w:val="18"/>
                <w:szCs w:val="18"/>
              </w:rPr>
              <w:t>Reading each day</w:t>
            </w:r>
          </w:p>
          <w:p w14:paraId="108AC342" w14:textId="35CC6095" w:rsidR="007928F5" w:rsidRPr="005B6833" w:rsidRDefault="007928F5" w:rsidP="007928F5">
            <w:pPr>
              <w:rPr>
                <w:rFonts w:ascii="Comic Sans MS" w:hAnsi="Comic Sans MS"/>
                <w:b/>
                <w:bCs/>
                <w:sz w:val="18"/>
                <w:szCs w:val="18"/>
              </w:rPr>
            </w:pPr>
            <w:r w:rsidRPr="005B6833">
              <w:rPr>
                <w:rFonts w:ascii="Comic Sans MS" w:hAnsi="Comic Sans MS"/>
                <w:b/>
                <w:bCs/>
                <w:color w:val="FF6600"/>
                <w:sz w:val="18"/>
                <w:szCs w:val="18"/>
              </w:rPr>
              <w:t>Phonics practise</w:t>
            </w:r>
          </w:p>
        </w:tc>
        <w:tc>
          <w:tcPr>
            <w:tcW w:w="2187" w:type="dxa"/>
          </w:tcPr>
          <w:p w14:paraId="097946FE" w14:textId="753E318E" w:rsidR="007928F5" w:rsidRDefault="00102B83" w:rsidP="007928F5">
            <w:pPr>
              <w:rPr>
                <w:rFonts w:ascii="Comic Sans MS" w:hAnsi="Comic Sans MS"/>
                <w:sz w:val="18"/>
                <w:szCs w:val="18"/>
                <w:u w:val="single"/>
              </w:rPr>
            </w:pPr>
            <w:r>
              <w:rPr>
                <w:rFonts w:ascii="Comic Sans MS" w:hAnsi="Comic Sans MS"/>
                <w:sz w:val="18"/>
                <w:szCs w:val="18"/>
                <w:u w:val="single"/>
              </w:rPr>
              <w:t xml:space="preserve">Letter </w:t>
            </w:r>
          </w:p>
          <w:p w14:paraId="4EB0EA32" w14:textId="741558CD" w:rsidR="00102B83" w:rsidRDefault="00102B83" w:rsidP="007928F5">
            <w:pPr>
              <w:rPr>
                <w:rFonts w:ascii="Comic Sans MS" w:hAnsi="Comic Sans MS"/>
                <w:sz w:val="18"/>
                <w:szCs w:val="18"/>
                <w:u w:val="single"/>
              </w:rPr>
            </w:pPr>
          </w:p>
          <w:p w14:paraId="2D9F1DE8" w14:textId="3B081CD4" w:rsidR="00D63460" w:rsidRDefault="00102B83" w:rsidP="007928F5">
            <w:pPr>
              <w:rPr>
                <w:rFonts w:ascii="Comic Sans MS" w:hAnsi="Comic Sans MS"/>
                <w:sz w:val="18"/>
                <w:szCs w:val="18"/>
              </w:rPr>
            </w:pPr>
            <w:r>
              <w:rPr>
                <w:rFonts w:ascii="Comic Sans MS" w:hAnsi="Comic Sans MS"/>
                <w:sz w:val="18"/>
                <w:szCs w:val="18"/>
              </w:rPr>
              <w:t xml:space="preserve">Mrs Walker has a friend that lives in Australia who has written a letter to Year 1. Read the letter and see what you could ask back. </w:t>
            </w:r>
          </w:p>
          <w:p w14:paraId="2358BC2A" w14:textId="1E37578C" w:rsidR="00D431A5" w:rsidRDefault="00D431A5" w:rsidP="007928F5">
            <w:pPr>
              <w:rPr>
                <w:rFonts w:ascii="Comic Sans MS" w:hAnsi="Comic Sans MS"/>
                <w:sz w:val="18"/>
                <w:szCs w:val="18"/>
              </w:rPr>
            </w:pPr>
          </w:p>
          <w:p w14:paraId="4C2669DB" w14:textId="2E80928C" w:rsidR="00D431A5" w:rsidRDefault="00102B83" w:rsidP="007928F5">
            <w:pPr>
              <w:rPr>
                <w:rFonts w:ascii="Comic Sans MS" w:hAnsi="Comic Sans MS"/>
                <w:sz w:val="18"/>
                <w:szCs w:val="18"/>
              </w:rPr>
            </w:pPr>
            <w:r>
              <w:rPr>
                <w:rFonts w:ascii="Comic Sans MS" w:hAnsi="Comic Sans MS"/>
                <w:sz w:val="18"/>
                <w:szCs w:val="18"/>
              </w:rPr>
              <w:t xml:space="preserve">I would like you to write a letter to Sandy. </w:t>
            </w:r>
          </w:p>
          <w:p w14:paraId="3C9223F2" w14:textId="4BC3746A" w:rsidR="00D431A5" w:rsidRDefault="00102B83" w:rsidP="007928F5">
            <w:pPr>
              <w:rPr>
                <w:rFonts w:ascii="Comic Sans MS" w:hAnsi="Comic Sans MS"/>
                <w:sz w:val="18"/>
                <w:szCs w:val="18"/>
              </w:rPr>
            </w:pPr>
            <w:r>
              <w:rPr>
                <w:rFonts w:ascii="Comic Sans MS" w:hAnsi="Comic Sans MS"/>
                <w:sz w:val="18"/>
                <w:szCs w:val="18"/>
              </w:rPr>
              <w:t xml:space="preserve">Think about how we start a letter, make sure you tell her something about your self and ask her a couple of questions. What do we need to put at the end of a question? </w:t>
            </w:r>
          </w:p>
          <w:p w14:paraId="2455F3E8" w14:textId="685830B7" w:rsidR="008C0DE8" w:rsidRDefault="008C0DE8" w:rsidP="007928F5">
            <w:pPr>
              <w:rPr>
                <w:rFonts w:ascii="Comic Sans MS" w:hAnsi="Comic Sans MS"/>
                <w:sz w:val="18"/>
                <w:szCs w:val="18"/>
              </w:rPr>
            </w:pPr>
            <w:r>
              <w:rPr>
                <w:rFonts w:ascii="Comic Sans MS" w:hAnsi="Comic Sans MS"/>
                <w:sz w:val="18"/>
                <w:szCs w:val="18"/>
              </w:rPr>
              <w:t xml:space="preserve">How do we end a letter? </w:t>
            </w:r>
          </w:p>
          <w:p w14:paraId="5587C5EC" w14:textId="54C0D8E8" w:rsidR="00D431A5" w:rsidRDefault="00D431A5" w:rsidP="007928F5">
            <w:pPr>
              <w:rPr>
                <w:rFonts w:ascii="Comic Sans MS" w:hAnsi="Comic Sans MS"/>
                <w:sz w:val="18"/>
                <w:szCs w:val="18"/>
              </w:rPr>
            </w:pPr>
          </w:p>
          <w:p w14:paraId="054E24E3" w14:textId="19040F16" w:rsidR="00D431A5" w:rsidRDefault="008C0DE8" w:rsidP="007928F5">
            <w:pPr>
              <w:rPr>
                <w:rFonts w:ascii="Comic Sans MS" w:hAnsi="Comic Sans MS"/>
                <w:sz w:val="18"/>
                <w:szCs w:val="18"/>
              </w:rPr>
            </w:pPr>
            <w:r>
              <w:rPr>
                <w:rFonts w:ascii="Comic Sans MS" w:hAnsi="Comic Sans MS"/>
                <w:sz w:val="18"/>
                <w:szCs w:val="18"/>
              </w:rPr>
              <w:t xml:space="preserve">Use Sandy’s letter to help you think about what you might put in your letter.  </w:t>
            </w:r>
          </w:p>
          <w:p w14:paraId="5814AC17" w14:textId="77777777" w:rsidR="00D431A5" w:rsidRPr="005B6833" w:rsidRDefault="00D431A5" w:rsidP="007928F5">
            <w:pPr>
              <w:rPr>
                <w:rFonts w:ascii="Comic Sans MS" w:hAnsi="Comic Sans MS"/>
                <w:sz w:val="18"/>
                <w:szCs w:val="18"/>
              </w:rPr>
            </w:pPr>
          </w:p>
          <w:p w14:paraId="7AD7FA0B" w14:textId="34721435" w:rsidR="00D63460" w:rsidRPr="005B6833" w:rsidRDefault="00D63460" w:rsidP="007928F5">
            <w:pPr>
              <w:rPr>
                <w:rFonts w:ascii="Comic Sans MS" w:hAnsi="Comic Sans MS"/>
                <w:sz w:val="18"/>
                <w:szCs w:val="18"/>
              </w:rPr>
            </w:pPr>
            <w:r w:rsidRPr="005B6833">
              <w:rPr>
                <w:rFonts w:ascii="Comic Sans MS" w:hAnsi="Comic Sans MS"/>
                <w:sz w:val="18"/>
                <w:szCs w:val="18"/>
              </w:rPr>
              <w:t xml:space="preserve">Challenge </w:t>
            </w:r>
          </w:p>
          <w:p w14:paraId="177E0F65" w14:textId="5A215CDF" w:rsidR="00D63460" w:rsidRPr="005B6833" w:rsidRDefault="00D63460" w:rsidP="007928F5">
            <w:pPr>
              <w:rPr>
                <w:rFonts w:ascii="Comic Sans MS" w:hAnsi="Comic Sans MS"/>
                <w:sz w:val="18"/>
                <w:szCs w:val="18"/>
              </w:rPr>
            </w:pPr>
          </w:p>
          <w:p w14:paraId="3B462679" w14:textId="406F8971" w:rsidR="007928F5" w:rsidRPr="005B6833" w:rsidRDefault="008C0DE8" w:rsidP="007928F5">
            <w:pPr>
              <w:rPr>
                <w:rFonts w:ascii="Comic Sans MS" w:hAnsi="Comic Sans MS"/>
                <w:b/>
                <w:bCs/>
                <w:color w:val="FF6600"/>
                <w:sz w:val="18"/>
                <w:szCs w:val="18"/>
              </w:rPr>
            </w:pPr>
            <w:r>
              <w:rPr>
                <w:rFonts w:ascii="Comic Sans MS" w:hAnsi="Comic Sans MS"/>
                <w:sz w:val="18"/>
                <w:szCs w:val="18"/>
              </w:rPr>
              <w:lastRenderedPageBreak/>
              <w:t xml:space="preserve">Can you use ‘and’ and ‘because’ in your letter? </w:t>
            </w:r>
          </w:p>
          <w:p w14:paraId="0D3ED351" w14:textId="77777777" w:rsidR="007928F5" w:rsidRPr="005B6833" w:rsidRDefault="007928F5" w:rsidP="007928F5">
            <w:pPr>
              <w:rPr>
                <w:rFonts w:ascii="Comic Sans MS" w:hAnsi="Comic Sans MS"/>
                <w:b/>
                <w:bCs/>
                <w:color w:val="FF6600"/>
                <w:sz w:val="18"/>
                <w:szCs w:val="18"/>
              </w:rPr>
            </w:pPr>
            <w:r w:rsidRPr="005B6833">
              <w:rPr>
                <w:rFonts w:ascii="Comic Sans MS" w:hAnsi="Comic Sans MS"/>
                <w:b/>
                <w:bCs/>
                <w:color w:val="FF6600"/>
                <w:sz w:val="18"/>
                <w:szCs w:val="18"/>
              </w:rPr>
              <w:t>Reading each day</w:t>
            </w:r>
          </w:p>
          <w:p w14:paraId="3E3D785B" w14:textId="77777777" w:rsidR="007928F5" w:rsidRPr="005B6833" w:rsidRDefault="007928F5" w:rsidP="007928F5">
            <w:pPr>
              <w:rPr>
                <w:rFonts w:ascii="Comic Sans MS" w:hAnsi="Comic Sans MS"/>
                <w:b/>
                <w:bCs/>
                <w:color w:val="FF6600"/>
                <w:sz w:val="18"/>
                <w:szCs w:val="18"/>
              </w:rPr>
            </w:pPr>
            <w:r w:rsidRPr="005B6833">
              <w:rPr>
                <w:rFonts w:ascii="Comic Sans MS" w:hAnsi="Comic Sans MS"/>
                <w:b/>
                <w:bCs/>
                <w:color w:val="FF6600"/>
                <w:sz w:val="18"/>
                <w:szCs w:val="18"/>
              </w:rPr>
              <w:t>Phonics practise</w:t>
            </w:r>
          </w:p>
          <w:p w14:paraId="36718023" w14:textId="77777777" w:rsidR="00F01D05" w:rsidRPr="005B6833" w:rsidRDefault="00F01D05" w:rsidP="00F01D05">
            <w:pPr>
              <w:rPr>
                <w:rFonts w:ascii="Comic Sans MS" w:hAnsi="Comic Sans MS"/>
                <w:sz w:val="18"/>
                <w:szCs w:val="18"/>
              </w:rPr>
            </w:pPr>
          </w:p>
          <w:p w14:paraId="28E58826" w14:textId="77777777" w:rsidR="00F01D05" w:rsidRPr="005B6833" w:rsidRDefault="00F01D05" w:rsidP="00F01D05">
            <w:pPr>
              <w:rPr>
                <w:rFonts w:ascii="Comic Sans MS" w:hAnsi="Comic Sans MS"/>
                <w:sz w:val="18"/>
                <w:szCs w:val="18"/>
              </w:rPr>
            </w:pPr>
          </w:p>
          <w:p w14:paraId="569A1450" w14:textId="2234E016" w:rsidR="007928F5" w:rsidRPr="005B6833" w:rsidRDefault="007928F5" w:rsidP="00F01D05">
            <w:pPr>
              <w:rPr>
                <w:rFonts w:ascii="Comic Sans MS" w:hAnsi="Comic Sans MS"/>
                <w:b/>
                <w:bCs/>
                <w:sz w:val="18"/>
                <w:szCs w:val="18"/>
              </w:rPr>
            </w:pPr>
            <w:r w:rsidRPr="005B6833">
              <w:rPr>
                <w:rFonts w:ascii="Comic Sans MS" w:hAnsi="Comic Sans MS"/>
                <w:b/>
                <w:bCs/>
                <w:color w:val="FF6600"/>
                <w:sz w:val="18"/>
                <w:szCs w:val="18"/>
              </w:rPr>
              <w:t xml:space="preserve"> </w:t>
            </w:r>
          </w:p>
        </w:tc>
      </w:tr>
      <w:tr w:rsidR="00265484" w:rsidRPr="006E49E8" w14:paraId="441AECB6" w14:textId="77777777" w:rsidTr="00B50853">
        <w:tc>
          <w:tcPr>
            <w:tcW w:w="1413" w:type="dxa"/>
          </w:tcPr>
          <w:p w14:paraId="439866A3" w14:textId="77777777" w:rsidR="00F01D05" w:rsidRPr="001E2AC9" w:rsidRDefault="00B50853" w:rsidP="00F01D05">
            <w:pPr>
              <w:rPr>
                <w:rFonts w:ascii="Comic Sans MS" w:hAnsi="Comic Sans MS"/>
                <w:b/>
                <w:bCs/>
                <w:color w:val="7030A0"/>
                <w:sz w:val="18"/>
                <w:szCs w:val="18"/>
                <w:u w:val="single"/>
              </w:rPr>
            </w:pPr>
            <w:r w:rsidRPr="001E2AC9">
              <w:rPr>
                <w:rFonts w:ascii="Comic Sans MS" w:hAnsi="Comic Sans MS"/>
                <w:b/>
                <w:bCs/>
                <w:color w:val="7030A0"/>
                <w:sz w:val="18"/>
                <w:szCs w:val="18"/>
                <w:u w:val="single"/>
              </w:rPr>
              <w:lastRenderedPageBreak/>
              <w:t xml:space="preserve">Science </w:t>
            </w:r>
          </w:p>
          <w:p w14:paraId="0137C1DE" w14:textId="37096480" w:rsidR="00754FC3" w:rsidRPr="005B6833" w:rsidRDefault="00754FC3" w:rsidP="00F01D05">
            <w:pPr>
              <w:rPr>
                <w:rFonts w:ascii="Comic Sans MS" w:hAnsi="Comic Sans MS"/>
                <w:sz w:val="18"/>
                <w:szCs w:val="18"/>
              </w:rPr>
            </w:pPr>
            <w:r w:rsidRPr="001E2AC9">
              <w:rPr>
                <w:rFonts w:ascii="Comic Sans MS" w:hAnsi="Comic Sans MS"/>
                <w:b/>
                <w:bCs/>
                <w:color w:val="7030A0"/>
                <w:sz w:val="18"/>
                <w:szCs w:val="18"/>
                <w:u w:val="single"/>
              </w:rPr>
              <w:t>For any day of the week</w:t>
            </w:r>
          </w:p>
        </w:tc>
        <w:tc>
          <w:tcPr>
            <w:tcW w:w="12535" w:type="dxa"/>
            <w:gridSpan w:val="5"/>
          </w:tcPr>
          <w:p w14:paraId="670EE7FE" w14:textId="35C15EF4" w:rsidR="00754FC3" w:rsidRPr="001E2AC9" w:rsidRDefault="00B50853" w:rsidP="00754FC3">
            <w:pPr>
              <w:rPr>
                <w:rFonts w:ascii="Comic Sans MS" w:hAnsi="Comic Sans MS"/>
                <w:sz w:val="20"/>
                <w:szCs w:val="20"/>
                <w:u w:val="single"/>
              </w:rPr>
            </w:pPr>
            <w:r w:rsidRPr="001E2AC9">
              <w:rPr>
                <w:rFonts w:ascii="Comic Sans MS" w:hAnsi="Comic Sans MS"/>
                <w:sz w:val="20"/>
                <w:szCs w:val="20"/>
                <w:u w:val="single"/>
              </w:rPr>
              <w:t xml:space="preserve">Our new topic this half term is </w:t>
            </w:r>
            <w:proofErr w:type="gramStart"/>
            <w:r w:rsidRPr="001E2AC9">
              <w:rPr>
                <w:rFonts w:ascii="Comic Sans MS" w:hAnsi="Comic Sans MS"/>
                <w:sz w:val="20"/>
                <w:szCs w:val="20"/>
                <w:u w:val="single"/>
              </w:rPr>
              <w:t>The</w:t>
            </w:r>
            <w:proofErr w:type="gramEnd"/>
            <w:r w:rsidR="009E7D32" w:rsidRPr="001E2AC9">
              <w:rPr>
                <w:rFonts w:ascii="Comic Sans MS" w:hAnsi="Comic Sans MS"/>
                <w:sz w:val="20"/>
                <w:szCs w:val="20"/>
                <w:u w:val="single"/>
              </w:rPr>
              <w:t xml:space="preserve"> </w:t>
            </w:r>
            <w:r w:rsidRPr="001E2AC9">
              <w:rPr>
                <w:rFonts w:ascii="Comic Sans MS" w:hAnsi="Comic Sans MS"/>
                <w:sz w:val="20"/>
                <w:szCs w:val="20"/>
                <w:u w:val="single"/>
              </w:rPr>
              <w:t>farm</w:t>
            </w:r>
            <w:r w:rsidR="00754FC3" w:rsidRPr="001E2AC9">
              <w:rPr>
                <w:rFonts w:ascii="Comic Sans MS" w:hAnsi="Comic Sans MS"/>
                <w:sz w:val="20"/>
                <w:szCs w:val="20"/>
                <w:u w:val="single"/>
              </w:rPr>
              <w:t xml:space="preserve">, however our first lesson each half term is always about the season changes and what we can observe. </w:t>
            </w:r>
          </w:p>
          <w:p w14:paraId="41E6F016" w14:textId="5AD68139" w:rsidR="00754FC3" w:rsidRDefault="00754FC3" w:rsidP="00754FC3">
            <w:pPr>
              <w:pStyle w:val="Subtitle"/>
              <w:jc w:val="left"/>
              <w:rPr>
                <w:rFonts w:ascii="Comic Sans MS" w:hAnsi="Comic Sans MS"/>
                <w:b w:val="0"/>
                <w:bCs w:val="0"/>
                <w:sz w:val="20"/>
                <w:szCs w:val="20"/>
                <w:u w:val="none"/>
              </w:rPr>
            </w:pPr>
            <w:r>
              <w:rPr>
                <w:rFonts w:ascii="Comic Sans MS" w:hAnsi="Comic Sans MS"/>
                <w:b w:val="0"/>
                <w:bCs w:val="0"/>
                <w:sz w:val="20"/>
                <w:szCs w:val="20"/>
                <w:u w:val="none"/>
              </w:rPr>
              <w:t>If you can go</w:t>
            </w:r>
            <w:r>
              <w:rPr>
                <w:rFonts w:ascii="Comic Sans MS" w:hAnsi="Comic Sans MS"/>
                <w:b w:val="0"/>
                <w:bCs w:val="0"/>
                <w:sz w:val="20"/>
                <w:szCs w:val="20"/>
                <w:u w:val="none"/>
              </w:rPr>
              <w:t xml:space="preserve"> outside and collect a variety of leaves, flowers, buds, twigs etc. </w:t>
            </w:r>
            <w:r>
              <w:rPr>
                <w:rFonts w:ascii="Comic Sans MS" w:hAnsi="Comic Sans MS"/>
                <w:b w:val="0"/>
                <w:bCs w:val="0"/>
                <w:sz w:val="20"/>
                <w:szCs w:val="20"/>
                <w:u w:val="none"/>
              </w:rPr>
              <w:t xml:space="preserve">Once you are back inside </w:t>
            </w:r>
            <w:proofErr w:type="gramStart"/>
            <w:r>
              <w:rPr>
                <w:rFonts w:ascii="Comic Sans MS" w:hAnsi="Comic Sans MS"/>
                <w:b w:val="0"/>
                <w:bCs w:val="0"/>
                <w:sz w:val="20"/>
                <w:szCs w:val="20"/>
                <w:u w:val="none"/>
              </w:rPr>
              <w:t>think</w:t>
            </w:r>
            <w:proofErr w:type="gramEnd"/>
            <w:r>
              <w:rPr>
                <w:rFonts w:ascii="Comic Sans MS" w:hAnsi="Comic Sans MS"/>
                <w:b w:val="0"/>
                <w:bCs w:val="0"/>
                <w:sz w:val="20"/>
                <w:szCs w:val="20"/>
                <w:u w:val="none"/>
              </w:rPr>
              <w:t xml:space="preserve"> about what we collected last half term and what we looked at. The trees we</w:t>
            </w:r>
            <w:r w:rsidR="009E7D32">
              <w:rPr>
                <w:rFonts w:ascii="Comic Sans MS" w:hAnsi="Comic Sans MS"/>
                <w:b w:val="0"/>
                <w:bCs w:val="0"/>
                <w:sz w:val="20"/>
                <w:szCs w:val="20"/>
                <w:u w:val="none"/>
              </w:rPr>
              <w:t>re</w:t>
            </w:r>
            <w:r>
              <w:rPr>
                <w:rFonts w:ascii="Comic Sans MS" w:hAnsi="Comic Sans MS"/>
                <w:b w:val="0"/>
                <w:bCs w:val="0"/>
                <w:sz w:val="20"/>
                <w:szCs w:val="20"/>
                <w:u w:val="none"/>
              </w:rPr>
              <w:t xml:space="preserve"> still quite b</w:t>
            </w:r>
            <w:r w:rsidR="009E7D32">
              <w:rPr>
                <w:rFonts w:ascii="Comic Sans MS" w:hAnsi="Comic Sans MS"/>
                <w:b w:val="0"/>
                <w:bCs w:val="0"/>
                <w:sz w:val="20"/>
                <w:szCs w:val="20"/>
                <w:u w:val="none"/>
              </w:rPr>
              <w:t>are</w:t>
            </w:r>
            <w:r>
              <w:rPr>
                <w:rFonts w:ascii="Comic Sans MS" w:hAnsi="Comic Sans MS"/>
                <w:b w:val="0"/>
                <w:bCs w:val="0"/>
                <w:sz w:val="20"/>
                <w:szCs w:val="20"/>
                <w:u w:val="none"/>
              </w:rPr>
              <w:t xml:space="preserve"> and the leaves we found we</w:t>
            </w:r>
            <w:r w:rsidR="009E7D32">
              <w:rPr>
                <w:rFonts w:ascii="Comic Sans MS" w:hAnsi="Comic Sans MS"/>
                <w:b w:val="0"/>
                <w:bCs w:val="0"/>
                <w:sz w:val="20"/>
                <w:szCs w:val="20"/>
                <w:u w:val="none"/>
              </w:rPr>
              <w:t>re</w:t>
            </w:r>
            <w:r>
              <w:rPr>
                <w:rFonts w:ascii="Comic Sans MS" w:hAnsi="Comic Sans MS"/>
                <w:b w:val="0"/>
                <w:bCs w:val="0"/>
                <w:sz w:val="20"/>
                <w:szCs w:val="20"/>
                <w:u w:val="none"/>
              </w:rPr>
              <w:t xml:space="preserve"> all quite brown and ha</w:t>
            </w:r>
            <w:r w:rsidR="001E2AC9">
              <w:rPr>
                <w:rFonts w:ascii="Comic Sans MS" w:hAnsi="Comic Sans MS"/>
                <w:b w:val="0"/>
                <w:bCs w:val="0"/>
                <w:sz w:val="20"/>
                <w:szCs w:val="20"/>
                <w:u w:val="none"/>
              </w:rPr>
              <w:t>d</w:t>
            </w:r>
            <w:r>
              <w:rPr>
                <w:rFonts w:ascii="Comic Sans MS" w:hAnsi="Comic Sans MS"/>
                <w:b w:val="0"/>
                <w:bCs w:val="0"/>
                <w:sz w:val="20"/>
                <w:szCs w:val="20"/>
                <w:u w:val="none"/>
              </w:rPr>
              <w:t xml:space="preserve"> died. They weren’t green</w:t>
            </w:r>
            <w:r w:rsidR="009E7D32">
              <w:rPr>
                <w:rFonts w:ascii="Comic Sans MS" w:hAnsi="Comic Sans MS"/>
                <w:b w:val="0"/>
                <w:bCs w:val="0"/>
                <w:sz w:val="20"/>
                <w:szCs w:val="20"/>
                <w:u w:val="none"/>
              </w:rPr>
              <w:t xml:space="preserve"> and there weren’t many flowers around. Now look at what you have collected today. </w:t>
            </w:r>
            <w:r>
              <w:rPr>
                <w:rFonts w:ascii="Comic Sans MS" w:hAnsi="Comic Sans MS"/>
                <w:b w:val="0"/>
                <w:bCs w:val="0"/>
                <w:sz w:val="20"/>
                <w:szCs w:val="20"/>
                <w:u w:val="none"/>
              </w:rPr>
              <w:t xml:space="preserve"> Are they similar? Are they different? Why? </w:t>
            </w:r>
          </w:p>
          <w:p w14:paraId="68D8C097" w14:textId="672C273A" w:rsidR="009E7D32" w:rsidRDefault="009E7D32" w:rsidP="00754FC3">
            <w:pPr>
              <w:pStyle w:val="Subtitle"/>
              <w:jc w:val="left"/>
              <w:rPr>
                <w:rFonts w:ascii="Comic Sans MS" w:hAnsi="Comic Sans MS"/>
                <w:b w:val="0"/>
                <w:bCs w:val="0"/>
                <w:sz w:val="20"/>
                <w:szCs w:val="20"/>
                <w:u w:val="none"/>
              </w:rPr>
            </w:pPr>
            <w:r>
              <w:rPr>
                <w:rFonts w:ascii="Comic Sans MS" w:hAnsi="Comic Sans MS"/>
                <w:b w:val="0"/>
                <w:bCs w:val="0"/>
                <w:sz w:val="20"/>
                <w:szCs w:val="20"/>
                <w:u w:val="none"/>
              </w:rPr>
              <w:t xml:space="preserve">Draw a picture of your garden or somewhere near by that you can see through your window and label it with all the lovely things that you can see now the season has changed. I can see a lovely blossom tree and daffodils. The leaves are green, and the trees have more on them. </w:t>
            </w:r>
          </w:p>
          <w:p w14:paraId="337C56CE" w14:textId="0DBCC0C6" w:rsidR="00B50853" w:rsidRPr="005B6833" w:rsidRDefault="00B50853" w:rsidP="00B50853">
            <w:pPr>
              <w:rPr>
                <w:rFonts w:ascii="Comic Sans MS" w:hAnsi="Comic Sans MS"/>
                <w:sz w:val="18"/>
                <w:szCs w:val="18"/>
              </w:rPr>
            </w:pPr>
          </w:p>
        </w:tc>
      </w:tr>
      <w:tr w:rsidR="00B52898" w:rsidRPr="00F127DB" w14:paraId="3FDA796A" w14:textId="77777777" w:rsidTr="00B50853">
        <w:tc>
          <w:tcPr>
            <w:tcW w:w="1413" w:type="dxa"/>
          </w:tcPr>
          <w:p w14:paraId="2A7669F9" w14:textId="65208B4B" w:rsidR="00B52898" w:rsidRPr="001E2AC9" w:rsidRDefault="00B52898" w:rsidP="009A3DF8">
            <w:pPr>
              <w:rPr>
                <w:rFonts w:ascii="Comic Sans MS" w:hAnsi="Comic Sans MS"/>
                <w:sz w:val="18"/>
                <w:szCs w:val="18"/>
                <w:u w:val="single"/>
              </w:rPr>
            </w:pPr>
            <w:r w:rsidRPr="001E2AC9">
              <w:rPr>
                <w:rFonts w:ascii="Comic Sans MS" w:hAnsi="Comic Sans MS"/>
                <w:b/>
                <w:bCs/>
                <w:color w:val="7030A0"/>
                <w:sz w:val="18"/>
                <w:szCs w:val="18"/>
                <w:u w:val="single"/>
              </w:rPr>
              <w:t>RE - For any day of the week</w:t>
            </w:r>
          </w:p>
          <w:p w14:paraId="1BCC2CD5" w14:textId="77777777" w:rsidR="00B52898" w:rsidRPr="005B6833" w:rsidRDefault="00B52898" w:rsidP="009A3DF8">
            <w:pPr>
              <w:rPr>
                <w:rFonts w:ascii="Comic Sans MS" w:hAnsi="Comic Sans MS"/>
                <w:sz w:val="18"/>
                <w:szCs w:val="18"/>
              </w:rPr>
            </w:pPr>
          </w:p>
          <w:p w14:paraId="02E0A3C6" w14:textId="77777777" w:rsidR="00B52898" w:rsidRPr="005B6833" w:rsidRDefault="00B52898" w:rsidP="009A3DF8">
            <w:pPr>
              <w:rPr>
                <w:rFonts w:ascii="Comic Sans MS" w:hAnsi="Comic Sans MS"/>
                <w:sz w:val="18"/>
                <w:szCs w:val="18"/>
              </w:rPr>
            </w:pPr>
          </w:p>
        </w:tc>
        <w:tc>
          <w:tcPr>
            <w:tcW w:w="12535" w:type="dxa"/>
            <w:gridSpan w:val="5"/>
          </w:tcPr>
          <w:p w14:paraId="21E83C80" w14:textId="59C80061" w:rsidR="005B6833" w:rsidRPr="00241E12" w:rsidRDefault="005B6833" w:rsidP="00B52898">
            <w:pPr>
              <w:rPr>
                <w:rFonts w:ascii="Comic Sans MS" w:hAnsi="Comic Sans MS"/>
                <w:sz w:val="18"/>
                <w:szCs w:val="18"/>
                <w:u w:val="single"/>
              </w:rPr>
            </w:pPr>
            <w:r w:rsidRPr="00241E12">
              <w:rPr>
                <w:rFonts w:ascii="Comic Sans MS" w:hAnsi="Comic Sans MS"/>
                <w:sz w:val="18"/>
                <w:szCs w:val="18"/>
                <w:u w:val="single"/>
              </w:rPr>
              <w:t>Our topic this half term is</w:t>
            </w:r>
            <w:r w:rsidR="009E7D32" w:rsidRPr="00241E12">
              <w:rPr>
                <w:rFonts w:ascii="Comic Sans MS" w:hAnsi="Comic Sans MS"/>
                <w:sz w:val="18"/>
                <w:szCs w:val="18"/>
                <w:u w:val="single"/>
              </w:rPr>
              <w:t xml:space="preserve"> </w:t>
            </w:r>
            <w:r w:rsidRPr="00241E12">
              <w:rPr>
                <w:rFonts w:ascii="Comic Sans MS" w:hAnsi="Comic Sans MS"/>
                <w:sz w:val="18"/>
                <w:szCs w:val="18"/>
                <w:u w:val="single"/>
              </w:rPr>
              <w:t xml:space="preserve">The Resurrection </w:t>
            </w:r>
          </w:p>
          <w:p w14:paraId="6D06F57F" w14:textId="5470AAEC" w:rsidR="00241E12" w:rsidRPr="00241E12" w:rsidRDefault="009E7D32" w:rsidP="009E7D32">
            <w:pPr>
              <w:rPr>
                <w:rFonts w:ascii="Comic Sans MS" w:hAnsi="Comic Sans MS" w:cs="Arial"/>
                <w:sz w:val="20"/>
                <w:szCs w:val="20"/>
              </w:rPr>
            </w:pPr>
            <w:r w:rsidRPr="00241E12">
              <w:rPr>
                <w:rFonts w:ascii="Comic Sans MS" w:hAnsi="Comic Sans MS" w:cs="Arial"/>
                <w:sz w:val="20"/>
                <w:szCs w:val="20"/>
              </w:rPr>
              <w:t xml:space="preserve">Think about </w:t>
            </w:r>
            <w:r w:rsidR="00241E12" w:rsidRPr="00241E12">
              <w:rPr>
                <w:rFonts w:ascii="Comic Sans MS" w:hAnsi="Comic Sans MS" w:cs="Arial"/>
                <w:sz w:val="20"/>
                <w:szCs w:val="20"/>
              </w:rPr>
              <w:t>when</w:t>
            </w:r>
            <w:r w:rsidR="001E2AC9">
              <w:rPr>
                <w:rFonts w:ascii="Comic Sans MS" w:hAnsi="Comic Sans MS" w:cs="Arial"/>
                <w:sz w:val="20"/>
                <w:szCs w:val="20"/>
              </w:rPr>
              <w:t xml:space="preserve"> Jesus</w:t>
            </w:r>
            <w:r w:rsidR="00241E12" w:rsidRPr="00241E12">
              <w:rPr>
                <w:rFonts w:ascii="Comic Sans MS" w:hAnsi="Comic Sans MS" w:cs="Arial"/>
                <w:sz w:val="20"/>
                <w:szCs w:val="20"/>
              </w:rPr>
              <w:t xml:space="preserve"> appeared to d</w:t>
            </w:r>
            <w:r w:rsidRPr="00241E12">
              <w:rPr>
                <w:rFonts w:ascii="Comic Sans MS" w:hAnsi="Comic Sans MS" w:cs="Arial"/>
                <w:sz w:val="20"/>
                <w:szCs w:val="20"/>
              </w:rPr>
              <w:t>isciples in the Upper Room</w:t>
            </w:r>
            <w:r w:rsidR="00241E12" w:rsidRPr="00241E12">
              <w:rPr>
                <w:rFonts w:ascii="Comic Sans MS" w:hAnsi="Comic Sans MS" w:cs="Arial"/>
                <w:sz w:val="20"/>
                <w:szCs w:val="20"/>
              </w:rPr>
              <w:t xml:space="preserve"> after he had risen from the tomb. Think about how the disciples would have felt. Would they have felt happy, confused? What do you think and why</w:t>
            </w:r>
            <w:r w:rsidR="00241E12">
              <w:rPr>
                <w:rFonts w:ascii="Comic Sans MS" w:hAnsi="Comic Sans MS" w:cs="Arial"/>
                <w:sz w:val="20"/>
                <w:szCs w:val="20"/>
              </w:rPr>
              <w:t>?</w:t>
            </w:r>
          </w:p>
          <w:p w14:paraId="68C36925" w14:textId="43BFF89D" w:rsidR="009E7D32" w:rsidRPr="00241E12" w:rsidRDefault="00241E12" w:rsidP="00B52898">
            <w:pPr>
              <w:rPr>
                <w:rFonts w:ascii="Comic Sans MS" w:hAnsi="Comic Sans MS"/>
                <w:sz w:val="20"/>
                <w:szCs w:val="20"/>
              </w:rPr>
            </w:pPr>
            <w:r w:rsidRPr="00241E12">
              <w:rPr>
                <w:rFonts w:ascii="Comic Sans MS" w:hAnsi="Comic Sans MS"/>
                <w:sz w:val="20"/>
                <w:szCs w:val="20"/>
              </w:rPr>
              <w:t xml:space="preserve">Draw a picture of Jesus and around it write all the emotions that the disciples would have felt when they saw Jesus. </w:t>
            </w:r>
          </w:p>
          <w:p w14:paraId="0B969CB9" w14:textId="77777777" w:rsidR="009E7D32" w:rsidRPr="005B6833" w:rsidRDefault="009E7D32" w:rsidP="00B52898">
            <w:pPr>
              <w:rPr>
                <w:rFonts w:ascii="Comic Sans MS" w:hAnsi="Comic Sans MS"/>
                <w:sz w:val="18"/>
                <w:szCs w:val="18"/>
                <w:u w:val="single"/>
              </w:rPr>
            </w:pPr>
          </w:p>
          <w:p w14:paraId="3F97DBDD" w14:textId="2F577D41" w:rsidR="005B6833" w:rsidRPr="005B6833" w:rsidRDefault="005B6833" w:rsidP="00B52898">
            <w:pPr>
              <w:rPr>
                <w:rFonts w:ascii="Comic Sans MS" w:hAnsi="Comic Sans MS"/>
                <w:sz w:val="18"/>
                <w:szCs w:val="18"/>
              </w:rPr>
            </w:pPr>
            <w:r w:rsidRPr="005B6833">
              <w:rPr>
                <w:rFonts w:ascii="Comic Sans MS" w:hAnsi="Comic Sans MS"/>
                <w:sz w:val="18"/>
                <w:szCs w:val="18"/>
              </w:rPr>
              <w:t xml:space="preserve"> </w:t>
            </w:r>
          </w:p>
        </w:tc>
      </w:tr>
      <w:tr w:rsidR="00241E12" w:rsidRPr="005B6833" w14:paraId="6C9CB331" w14:textId="77777777" w:rsidTr="003C4919">
        <w:tc>
          <w:tcPr>
            <w:tcW w:w="1413" w:type="dxa"/>
          </w:tcPr>
          <w:p w14:paraId="2A895D07" w14:textId="70CAC4BF" w:rsidR="00241E12" w:rsidRPr="005B6833" w:rsidRDefault="00241E12" w:rsidP="003C4919">
            <w:pPr>
              <w:rPr>
                <w:rFonts w:ascii="Comic Sans MS" w:hAnsi="Comic Sans MS"/>
                <w:sz w:val="18"/>
                <w:szCs w:val="18"/>
              </w:rPr>
            </w:pPr>
            <w:proofErr w:type="spellStart"/>
            <w:proofErr w:type="gramStart"/>
            <w:r w:rsidRPr="001E2AC9">
              <w:rPr>
                <w:rFonts w:ascii="Comic Sans MS" w:hAnsi="Comic Sans MS"/>
                <w:b/>
                <w:bCs/>
                <w:color w:val="7030A0"/>
                <w:sz w:val="18"/>
                <w:szCs w:val="18"/>
                <w:u w:val="single"/>
              </w:rPr>
              <w:t>Geog</w:t>
            </w:r>
            <w:proofErr w:type="spellEnd"/>
            <w:r w:rsidRPr="001E2AC9">
              <w:rPr>
                <w:rFonts w:ascii="Comic Sans MS" w:hAnsi="Comic Sans MS"/>
                <w:b/>
                <w:bCs/>
                <w:color w:val="7030A0"/>
                <w:sz w:val="18"/>
                <w:szCs w:val="18"/>
                <w:u w:val="single"/>
              </w:rPr>
              <w:t xml:space="preserve">  -</w:t>
            </w:r>
            <w:proofErr w:type="gramEnd"/>
            <w:r w:rsidRPr="001E2AC9">
              <w:rPr>
                <w:rFonts w:ascii="Comic Sans MS" w:hAnsi="Comic Sans MS"/>
                <w:b/>
                <w:bCs/>
                <w:color w:val="7030A0"/>
                <w:sz w:val="18"/>
                <w:szCs w:val="18"/>
                <w:u w:val="single"/>
              </w:rPr>
              <w:t xml:space="preserve"> For any day of the week</w:t>
            </w:r>
            <w:r>
              <w:rPr>
                <w:rFonts w:ascii="Comic Sans MS" w:hAnsi="Comic Sans MS"/>
                <w:b/>
                <w:bCs/>
                <w:color w:val="7030A0"/>
                <w:sz w:val="18"/>
                <w:szCs w:val="18"/>
              </w:rPr>
              <w:t xml:space="preserve">. </w:t>
            </w:r>
          </w:p>
          <w:p w14:paraId="72C2A0EB" w14:textId="77777777" w:rsidR="00241E12" w:rsidRPr="005B6833" w:rsidRDefault="00241E12" w:rsidP="003C4919">
            <w:pPr>
              <w:rPr>
                <w:rFonts w:ascii="Comic Sans MS" w:hAnsi="Comic Sans MS"/>
                <w:sz w:val="18"/>
                <w:szCs w:val="18"/>
              </w:rPr>
            </w:pPr>
          </w:p>
          <w:p w14:paraId="2FA44D3C" w14:textId="77777777" w:rsidR="00241E12" w:rsidRPr="005B6833" w:rsidRDefault="00241E12" w:rsidP="003C4919">
            <w:pPr>
              <w:rPr>
                <w:rFonts w:ascii="Comic Sans MS" w:hAnsi="Comic Sans MS"/>
                <w:sz w:val="18"/>
                <w:szCs w:val="18"/>
              </w:rPr>
            </w:pPr>
          </w:p>
        </w:tc>
        <w:tc>
          <w:tcPr>
            <w:tcW w:w="12535" w:type="dxa"/>
            <w:gridSpan w:val="5"/>
          </w:tcPr>
          <w:p w14:paraId="6219F761" w14:textId="704A1D35" w:rsidR="00241E12" w:rsidRPr="00241E12" w:rsidRDefault="00241E12" w:rsidP="00241E12">
            <w:pPr>
              <w:rPr>
                <w:rFonts w:ascii="Comic Sans MS" w:hAnsi="Comic Sans MS"/>
                <w:sz w:val="20"/>
                <w:szCs w:val="20"/>
              </w:rPr>
            </w:pPr>
            <w:r w:rsidRPr="00241E12">
              <w:rPr>
                <w:rFonts w:ascii="Comic Sans MS" w:hAnsi="Comic Sans MS"/>
                <w:sz w:val="18"/>
                <w:szCs w:val="18"/>
                <w:u w:val="single"/>
              </w:rPr>
              <w:t xml:space="preserve">Our topic this half term is </w:t>
            </w:r>
            <w:r>
              <w:rPr>
                <w:rFonts w:ascii="Comic Sans MS" w:hAnsi="Comic Sans MS"/>
                <w:sz w:val="18"/>
                <w:szCs w:val="18"/>
                <w:u w:val="single"/>
              </w:rPr>
              <w:t xml:space="preserve">Australia </w:t>
            </w:r>
          </w:p>
          <w:p w14:paraId="4B213513" w14:textId="77777777" w:rsidR="00241E12" w:rsidRDefault="00241E12" w:rsidP="003C4919">
            <w:pPr>
              <w:rPr>
                <w:rFonts w:ascii="Comic Sans MS" w:hAnsi="Comic Sans MS"/>
                <w:sz w:val="18"/>
                <w:szCs w:val="18"/>
              </w:rPr>
            </w:pPr>
            <w:r w:rsidRPr="00241E12">
              <w:rPr>
                <w:rFonts w:ascii="Comic Sans MS" w:hAnsi="Comic Sans MS"/>
                <w:sz w:val="18"/>
                <w:szCs w:val="18"/>
              </w:rPr>
              <w:t xml:space="preserve">Do you </w:t>
            </w:r>
            <w:r>
              <w:rPr>
                <w:rFonts w:ascii="Comic Sans MS" w:hAnsi="Comic Sans MS"/>
                <w:sz w:val="18"/>
                <w:szCs w:val="18"/>
              </w:rPr>
              <w:t xml:space="preserve">know where Australia is? Have you ever been? What do you think people like to do when they’re there? </w:t>
            </w:r>
          </w:p>
          <w:p w14:paraId="193429FE" w14:textId="4E1F23E5" w:rsidR="00241E12" w:rsidRDefault="00241E12" w:rsidP="003C4919">
            <w:pPr>
              <w:rPr>
                <w:rFonts w:ascii="Comic Sans MS" w:hAnsi="Comic Sans MS"/>
                <w:sz w:val="18"/>
                <w:szCs w:val="18"/>
              </w:rPr>
            </w:pPr>
            <w:r>
              <w:rPr>
                <w:rFonts w:ascii="Comic Sans MS" w:hAnsi="Comic Sans MS"/>
                <w:sz w:val="18"/>
                <w:szCs w:val="18"/>
              </w:rPr>
              <w:t xml:space="preserve">With the help of an adult see if you can </w:t>
            </w:r>
            <w:r w:rsidR="001E2AC9">
              <w:rPr>
                <w:rFonts w:ascii="Comic Sans MS" w:hAnsi="Comic Sans MS"/>
                <w:sz w:val="18"/>
                <w:szCs w:val="18"/>
              </w:rPr>
              <w:t xml:space="preserve">find 5 interesting facts all about Australia. If we had been in </w:t>
            </w:r>
            <w:proofErr w:type="gramStart"/>
            <w:r w:rsidR="001E2AC9">
              <w:rPr>
                <w:rFonts w:ascii="Comic Sans MS" w:hAnsi="Comic Sans MS"/>
                <w:sz w:val="18"/>
                <w:szCs w:val="18"/>
              </w:rPr>
              <w:t>school</w:t>
            </w:r>
            <w:proofErr w:type="gramEnd"/>
            <w:r w:rsidR="001E2AC9">
              <w:rPr>
                <w:rFonts w:ascii="Comic Sans MS" w:hAnsi="Comic Sans MS"/>
                <w:sz w:val="18"/>
                <w:szCs w:val="18"/>
              </w:rPr>
              <w:t xml:space="preserve"> we would have been having a little trip there so this is the next best thing! </w:t>
            </w:r>
            <w:bookmarkStart w:id="0" w:name="_GoBack"/>
            <w:bookmarkEnd w:id="0"/>
          </w:p>
          <w:p w14:paraId="1BB0F118" w14:textId="3EFC9D13" w:rsidR="001E2AC9" w:rsidRDefault="001E2AC9" w:rsidP="003C4919">
            <w:pPr>
              <w:rPr>
                <w:rFonts w:ascii="Comic Sans MS" w:hAnsi="Comic Sans MS"/>
                <w:sz w:val="18"/>
                <w:szCs w:val="18"/>
              </w:rPr>
            </w:pPr>
            <w:r>
              <w:rPr>
                <w:rFonts w:ascii="Comic Sans MS" w:hAnsi="Comic Sans MS"/>
                <w:sz w:val="18"/>
                <w:szCs w:val="18"/>
              </w:rPr>
              <w:t xml:space="preserve">Also, after your research have a go at colouring in this Australian flag. </w:t>
            </w:r>
          </w:p>
          <w:p w14:paraId="7A905F43" w14:textId="69C246D4" w:rsidR="00241E12" w:rsidRPr="00241E12" w:rsidRDefault="00241E12" w:rsidP="003C4919">
            <w:pPr>
              <w:rPr>
                <w:rFonts w:ascii="Comic Sans MS" w:hAnsi="Comic Sans MS"/>
                <w:sz w:val="18"/>
                <w:szCs w:val="18"/>
              </w:rPr>
            </w:pPr>
            <w:hyperlink r:id="rId17" w:history="1">
              <w:r>
                <w:rPr>
                  <w:rStyle w:val="Hyperlink"/>
                </w:rPr>
                <w:t>https://www.twinkl.co.uk/resource/t-t-13049-australia-flag-colouring-sheet</w:t>
              </w:r>
            </w:hyperlink>
          </w:p>
          <w:p w14:paraId="013BC261" w14:textId="77777777" w:rsidR="00241E12" w:rsidRPr="005B6833" w:rsidRDefault="00241E12" w:rsidP="003C4919">
            <w:pPr>
              <w:rPr>
                <w:rFonts w:ascii="Comic Sans MS" w:hAnsi="Comic Sans MS"/>
                <w:sz w:val="18"/>
                <w:szCs w:val="18"/>
              </w:rPr>
            </w:pPr>
            <w:r w:rsidRPr="005B6833">
              <w:rPr>
                <w:rFonts w:ascii="Comic Sans MS" w:hAnsi="Comic Sans MS"/>
                <w:sz w:val="18"/>
                <w:szCs w:val="18"/>
              </w:rPr>
              <w:t xml:space="preserve"> </w:t>
            </w:r>
          </w:p>
        </w:tc>
      </w:tr>
    </w:tbl>
    <w:p w14:paraId="1B6989A4" w14:textId="77777777" w:rsidR="00D2442A" w:rsidRPr="006E49E8" w:rsidRDefault="00D2442A">
      <w:pPr>
        <w:rPr>
          <w:sz w:val="18"/>
          <w:szCs w:val="18"/>
        </w:rPr>
      </w:pPr>
    </w:p>
    <w:p w14:paraId="3480E217" w14:textId="77777777" w:rsidR="0047658B" w:rsidRPr="006E49E8" w:rsidRDefault="0047658B">
      <w:pPr>
        <w:rPr>
          <w:rFonts w:ascii="Comic Sans MS" w:hAnsi="Comic Sans MS"/>
          <w:sz w:val="18"/>
          <w:szCs w:val="18"/>
        </w:rPr>
      </w:pPr>
    </w:p>
    <w:sectPr w:rsidR="0047658B" w:rsidRPr="006E49E8" w:rsidSect="00D244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4BB0"/>
    <w:multiLevelType w:val="hybridMultilevel"/>
    <w:tmpl w:val="DCEE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37B21"/>
    <w:multiLevelType w:val="hybridMultilevel"/>
    <w:tmpl w:val="C7B8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2A"/>
    <w:rsid w:val="00016946"/>
    <w:rsid w:val="000323BF"/>
    <w:rsid w:val="00087B24"/>
    <w:rsid w:val="000B498F"/>
    <w:rsid w:val="000E3E3D"/>
    <w:rsid w:val="00102B83"/>
    <w:rsid w:val="00122691"/>
    <w:rsid w:val="001E2AC9"/>
    <w:rsid w:val="00241E12"/>
    <w:rsid w:val="00265484"/>
    <w:rsid w:val="002E159E"/>
    <w:rsid w:val="002E5F46"/>
    <w:rsid w:val="003746DB"/>
    <w:rsid w:val="00402E8F"/>
    <w:rsid w:val="0047658B"/>
    <w:rsid w:val="005B6833"/>
    <w:rsid w:val="006E49E8"/>
    <w:rsid w:val="00754FC3"/>
    <w:rsid w:val="007928F5"/>
    <w:rsid w:val="00793461"/>
    <w:rsid w:val="008C0DE8"/>
    <w:rsid w:val="0092563F"/>
    <w:rsid w:val="009B26BA"/>
    <w:rsid w:val="009E7D32"/>
    <w:rsid w:val="00B50853"/>
    <w:rsid w:val="00B52898"/>
    <w:rsid w:val="00CA49DA"/>
    <w:rsid w:val="00CC056E"/>
    <w:rsid w:val="00D2442A"/>
    <w:rsid w:val="00D431A5"/>
    <w:rsid w:val="00D63460"/>
    <w:rsid w:val="00D97083"/>
    <w:rsid w:val="00F01D05"/>
    <w:rsid w:val="00F127DB"/>
    <w:rsid w:val="00F965A7"/>
    <w:rsid w:val="00FF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E13"/>
  <w15:chartTrackingRefBased/>
  <w15:docId w15:val="{437D772E-9957-4FFB-9FA8-A1AC5C3C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1D0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F01D05"/>
    <w:rPr>
      <w:rFonts w:ascii="Times New Roman" w:eastAsia="Times New Roman" w:hAnsi="Times New Roman" w:cs="Times New Roman"/>
      <w:b/>
      <w:bCs/>
      <w:sz w:val="36"/>
      <w:szCs w:val="24"/>
      <w:u w:val="single"/>
      <w:lang w:val="en-US"/>
    </w:rPr>
  </w:style>
  <w:style w:type="character" w:styleId="Hyperlink">
    <w:name w:val="Hyperlink"/>
    <w:basedOn w:val="DefaultParagraphFont"/>
    <w:uiPriority w:val="99"/>
    <w:unhideWhenUsed/>
    <w:rsid w:val="006E49E8"/>
    <w:rPr>
      <w:color w:val="0000FF"/>
      <w:u w:val="single"/>
    </w:rPr>
  </w:style>
  <w:style w:type="character" w:styleId="UnresolvedMention">
    <w:name w:val="Unresolved Mention"/>
    <w:basedOn w:val="DefaultParagraphFont"/>
    <w:uiPriority w:val="99"/>
    <w:semiHidden/>
    <w:unhideWhenUsed/>
    <w:rsid w:val="006E49E8"/>
    <w:rPr>
      <w:color w:val="605E5C"/>
      <w:shd w:val="clear" w:color="auto" w:fill="E1DFDD"/>
    </w:rPr>
  </w:style>
  <w:style w:type="paragraph" w:styleId="ListParagraph">
    <w:name w:val="List Paragraph"/>
    <w:basedOn w:val="Normal"/>
    <w:uiPriority w:val="34"/>
    <w:qFormat/>
    <w:rsid w:val="006E49E8"/>
    <w:pPr>
      <w:ind w:left="720"/>
      <w:contextualSpacing/>
    </w:pPr>
  </w:style>
  <w:style w:type="character" w:styleId="FollowedHyperlink">
    <w:name w:val="FollowedHyperlink"/>
    <w:basedOn w:val="DefaultParagraphFont"/>
    <w:uiPriority w:val="99"/>
    <w:semiHidden/>
    <w:unhideWhenUsed/>
    <w:rsid w:val="006E4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0523">
      <w:bodyDiv w:val="1"/>
      <w:marLeft w:val="0"/>
      <w:marRight w:val="0"/>
      <w:marTop w:val="0"/>
      <w:marBottom w:val="0"/>
      <w:divBdr>
        <w:top w:val="none" w:sz="0" w:space="0" w:color="auto"/>
        <w:left w:val="none" w:sz="0" w:space="0" w:color="auto"/>
        <w:bottom w:val="none" w:sz="0" w:space="0" w:color="auto"/>
        <w:right w:val="none" w:sz="0" w:space="0" w:color="auto"/>
      </w:divBdr>
    </w:div>
    <w:div w:id="6823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289755-seasons-path-missing-numbers-counting-in-2s-5s-and-10s-activity-pack" TargetMode="External"/><Relationship Id="rId13" Type="http://schemas.openxmlformats.org/officeDocument/2006/relationships/hyperlink" Target="https://www.twinkl.co.uk/resource/t-l-4290-ow-spelling-activ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winkl.co.uk/resource/t-n-2362-counting-in-2s-worksheet" TargetMode="External"/><Relationship Id="rId12" Type="http://schemas.openxmlformats.org/officeDocument/2006/relationships/hyperlink" Target="https://www.twinkl.co.uk/resource/t-l-5623-year-1-simple-bats-reading-comprehension" TargetMode="External"/><Relationship Id="rId17" Type="http://schemas.openxmlformats.org/officeDocument/2006/relationships/hyperlink" Target="https://www.twinkl.co.uk/resource/t-t-13049-australia-flag-colouring-sheet" TargetMode="External"/><Relationship Id="rId2" Type="http://schemas.openxmlformats.org/officeDocument/2006/relationships/numbering" Target="numbering.xml"/><Relationship Id="rId16" Type="http://schemas.openxmlformats.org/officeDocument/2006/relationships/hyperlink" Target="https://www.twinkl.co.uk/resource/t-t-1078-british-passport-template" TargetMode="External"/><Relationship Id="rId1" Type="http://schemas.openxmlformats.org/officeDocument/2006/relationships/customXml" Target="../customXml/item1.xml"/><Relationship Id="rId6" Type="http://schemas.openxmlformats.org/officeDocument/2006/relationships/hyperlink" Target="https://www.twinkl.co.uk/resource/t-t-289755-seasons-path-missing-numbers-counting-in-2s-5s-and-10s-activity-pack" TargetMode="External"/><Relationship Id="rId11" Type="http://schemas.openxmlformats.org/officeDocument/2006/relationships/hyperlink" Target="https://www.twinkl.co.uk/resource/t-he-164-new-multiplication-as-repeated-addition" TargetMode="External"/><Relationship Id="rId5" Type="http://schemas.openxmlformats.org/officeDocument/2006/relationships/webSettings" Target="webSettings.xml"/><Relationship Id="rId15" Type="http://schemas.openxmlformats.org/officeDocument/2006/relationships/hyperlink" Target="https://www.twinkl.co.uk/resource/t-l-5559-question-mark-or-full-stop-differentiated-activity-sheet" TargetMode="External"/><Relationship Id="rId10" Type="http://schemas.openxmlformats.org/officeDocument/2006/relationships/hyperlink" Target="https://www.twinkl.co.uk/resource/t-n-6159-ks1-number-shapes-repeated-addition-to-support-multiplication-differentiated-activity-she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winkl.co.uk/resource/t-n-2364-counting-in-5s-worksheet" TargetMode="External"/><Relationship Id="rId14" Type="http://schemas.openxmlformats.org/officeDocument/2006/relationships/hyperlink" Target="https://www.twinkl.co.uk/resource/t-l-526728-phase-5-home-learning-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9286-3CFF-4637-8E38-484D28AC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3</cp:revision>
  <dcterms:created xsi:type="dcterms:W3CDTF">2020-04-29T14:56:00Z</dcterms:created>
  <dcterms:modified xsi:type="dcterms:W3CDTF">2020-04-29T15:22:00Z</dcterms:modified>
</cp:coreProperties>
</file>