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300D57" w14:textId="77777777" w:rsidR="00007A68" w:rsidRPr="003B0BFC" w:rsidRDefault="00007A68" w:rsidP="003B0BFC">
      <w:pPr>
        <w:jc w:val="center"/>
      </w:pPr>
      <w:bookmarkStart w:id="0" w:name="_GoBack"/>
      <w:bookmarkEnd w:id="0"/>
      <w:r>
        <w:rPr>
          <w:noProof/>
          <w:lang w:eastAsia="en-GB"/>
        </w:rPr>
        <w:drawing>
          <wp:anchor distT="0" distB="0" distL="114300" distR="114300" simplePos="0" relativeHeight="251658240" behindDoc="1" locked="0" layoutInCell="1" allowOverlap="1" wp14:anchorId="181CEC84" wp14:editId="28AA51A8">
            <wp:simplePos x="0" y="0"/>
            <wp:positionH relativeFrom="margin">
              <wp:align>left</wp:align>
            </wp:positionH>
            <wp:positionV relativeFrom="paragraph">
              <wp:posOffset>0</wp:posOffset>
            </wp:positionV>
            <wp:extent cx="1457325" cy="489585"/>
            <wp:effectExtent l="0" t="0" r="0" b="5715"/>
            <wp:wrapTight wrapText="bothSides">
              <wp:wrapPolygon edited="0">
                <wp:start x="0" y="0"/>
                <wp:lineTo x="0" y="21012"/>
                <wp:lineTo x="21176" y="21012"/>
                <wp:lineTo x="2117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1469288" cy="494023"/>
                    </a:xfrm>
                    <a:prstGeom prst="rect">
                      <a:avLst/>
                    </a:prstGeom>
                  </pic:spPr>
                </pic:pic>
              </a:graphicData>
            </a:graphic>
            <wp14:sizeRelH relativeFrom="page">
              <wp14:pctWidth>0</wp14:pctWidth>
            </wp14:sizeRelH>
            <wp14:sizeRelV relativeFrom="page">
              <wp14:pctHeight>0</wp14:pctHeight>
            </wp14:sizeRelV>
          </wp:anchor>
        </w:drawing>
      </w:r>
      <w:r w:rsidRPr="00007A68">
        <w:rPr>
          <w:rFonts w:ascii="Twinkl Cursive Unlooped" w:hAnsi="Twinkl Cursive Unlooped"/>
          <w:sz w:val="28"/>
          <w:szCs w:val="28"/>
          <w:u w:val="single"/>
        </w:rPr>
        <w:t>Healthy Lifestyle Bingo Challenge</w:t>
      </w:r>
    </w:p>
    <w:p w14:paraId="147CB553" w14:textId="77777777" w:rsidR="003B0BFC" w:rsidRDefault="003B0BFC" w:rsidP="00007A68">
      <w:pPr>
        <w:rPr>
          <w:rFonts w:ascii="Twinkl Cursive Unlooped" w:hAnsi="Twinkl Cursive Unlooped"/>
          <w:sz w:val="24"/>
          <w:szCs w:val="24"/>
        </w:rPr>
      </w:pPr>
    </w:p>
    <w:p w14:paraId="0F44E83A" w14:textId="77777777" w:rsidR="00906801" w:rsidRPr="00600876" w:rsidRDefault="00007A68" w:rsidP="00007A68">
      <w:pPr>
        <w:rPr>
          <w:rFonts w:ascii="Twinkl Cursive Unlooped" w:hAnsi="Twinkl Cursive Unlooped"/>
          <w:sz w:val="24"/>
          <w:szCs w:val="24"/>
        </w:rPr>
      </w:pPr>
      <w:r w:rsidRPr="00600876">
        <w:rPr>
          <w:rFonts w:ascii="Twinkl Cursive Unlooped" w:hAnsi="Twinkl Cursive Unlooped"/>
          <w:sz w:val="24"/>
          <w:szCs w:val="24"/>
        </w:rPr>
        <w:t xml:space="preserve">Can you complete the healthy lifestyle bingo grid? It is really important that we all stay active, healthy and think about our positive mental health. Try to complete the challenge in each square and ask an adult to sign each box on completion. </w:t>
      </w:r>
    </w:p>
    <w:tbl>
      <w:tblPr>
        <w:tblStyle w:val="TableGrid"/>
        <w:tblW w:w="0" w:type="auto"/>
        <w:tblLook w:val="04A0" w:firstRow="1" w:lastRow="0" w:firstColumn="1" w:lastColumn="0" w:noHBand="0" w:noVBand="1"/>
      </w:tblPr>
      <w:tblGrid>
        <w:gridCol w:w="3063"/>
        <w:gridCol w:w="3063"/>
        <w:gridCol w:w="3065"/>
        <w:gridCol w:w="3065"/>
        <w:gridCol w:w="3065"/>
      </w:tblGrid>
      <w:tr w:rsidR="00007A68" w:rsidRPr="00007A68" w14:paraId="4AD93362" w14:textId="77777777" w:rsidTr="003B0BFC">
        <w:trPr>
          <w:trHeight w:val="1081"/>
        </w:trPr>
        <w:tc>
          <w:tcPr>
            <w:tcW w:w="3063" w:type="dxa"/>
          </w:tcPr>
          <w:p w14:paraId="618DBFF3" w14:textId="77777777" w:rsidR="00007A68" w:rsidRPr="00600876" w:rsidRDefault="00007A68" w:rsidP="00007A68">
            <w:pPr>
              <w:rPr>
                <w:rFonts w:ascii="Twinkl Cursive Unlooped" w:hAnsi="Twinkl Cursive Unlooped"/>
                <w:sz w:val="28"/>
                <w:szCs w:val="28"/>
              </w:rPr>
            </w:pPr>
            <w:r w:rsidRPr="00600876">
              <w:rPr>
                <w:rFonts w:ascii="Twinkl Cursive Unlooped" w:hAnsi="Twinkl Cursive Unlooped"/>
                <w:color w:val="FF0000"/>
                <w:sz w:val="28"/>
                <w:szCs w:val="28"/>
              </w:rPr>
              <w:t xml:space="preserve">Swap all drinks for water for a day. </w:t>
            </w:r>
          </w:p>
        </w:tc>
        <w:tc>
          <w:tcPr>
            <w:tcW w:w="3063" w:type="dxa"/>
          </w:tcPr>
          <w:p w14:paraId="1609C70A" w14:textId="77777777" w:rsidR="00007A68" w:rsidRPr="00600876" w:rsidRDefault="00007A68" w:rsidP="00007A68">
            <w:pPr>
              <w:rPr>
                <w:rFonts w:ascii="Twinkl Cursive Unlooped" w:hAnsi="Twinkl Cursive Unlooped"/>
                <w:color w:val="FF3300"/>
                <w:sz w:val="28"/>
                <w:szCs w:val="28"/>
              </w:rPr>
            </w:pPr>
            <w:r w:rsidRPr="00600876">
              <w:rPr>
                <w:rFonts w:ascii="Twinkl Cursive Unlooped" w:hAnsi="Twinkl Cursive Unlooped"/>
                <w:color w:val="FF3300"/>
                <w:sz w:val="28"/>
                <w:szCs w:val="28"/>
              </w:rPr>
              <w:t xml:space="preserve">As a family do some yoga or relaxation. </w:t>
            </w:r>
          </w:p>
        </w:tc>
        <w:tc>
          <w:tcPr>
            <w:tcW w:w="3065" w:type="dxa"/>
          </w:tcPr>
          <w:p w14:paraId="1025847B" w14:textId="77777777" w:rsidR="00007A68" w:rsidRPr="00600876" w:rsidRDefault="00007A68" w:rsidP="00007A68">
            <w:pPr>
              <w:rPr>
                <w:rFonts w:ascii="Twinkl Cursive Unlooped" w:hAnsi="Twinkl Cursive Unlooped"/>
                <w:color w:val="FF6600"/>
                <w:sz w:val="28"/>
                <w:szCs w:val="28"/>
              </w:rPr>
            </w:pPr>
            <w:r w:rsidRPr="00600876">
              <w:rPr>
                <w:rFonts w:ascii="Twinkl Cursive Unlooped" w:hAnsi="Twinkl Cursive Unlooped"/>
                <w:color w:val="FF6600"/>
                <w:sz w:val="28"/>
                <w:szCs w:val="28"/>
              </w:rPr>
              <w:t>Skip</w:t>
            </w:r>
            <w:r w:rsidR="003B0BFC">
              <w:rPr>
                <w:rFonts w:ascii="Twinkl Cursive Unlooped" w:hAnsi="Twinkl Cursive Unlooped"/>
                <w:color w:val="FF6600"/>
                <w:sz w:val="28"/>
                <w:szCs w:val="28"/>
              </w:rPr>
              <w:t>, run or jump</w:t>
            </w:r>
            <w:r w:rsidRPr="00600876">
              <w:rPr>
                <w:rFonts w:ascii="Twinkl Cursive Unlooped" w:hAnsi="Twinkl Cursive Unlooped"/>
                <w:color w:val="FF6600"/>
                <w:sz w:val="28"/>
                <w:szCs w:val="28"/>
              </w:rPr>
              <w:t xml:space="preserve"> for 2 minutes in your garden. </w:t>
            </w:r>
          </w:p>
        </w:tc>
        <w:tc>
          <w:tcPr>
            <w:tcW w:w="3065" w:type="dxa"/>
          </w:tcPr>
          <w:p w14:paraId="0A581EDB" w14:textId="77777777" w:rsidR="00007A68" w:rsidRPr="00600876" w:rsidRDefault="00007A68" w:rsidP="00007A68">
            <w:pPr>
              <w:rPr>
                <w:rFonts w:ascii="Twinkl Cursive Unlooped" w:hAnsi="Twinkl Cursive Unlooped"/>
                <w:color w:val="FFCC00"/>
                <w:sz w:val="28"/>
                <w:szCs w:val="28"/>
              </w:rPr>
            </w:pPr>
            <w:r w:rsidRPr="00600876">
              <w:rPr>
                <w:rFonts w:ascii="Twinkl Cursive Unlooped" w:hAnsi="Twinkl Cursive Unlooped"/>
                <w:color w:val="FF9609"/>
                <w:sz w:val="28"/>
                <w:szCs w:val="28"/>
              </w:rPr>
              <w:t xml:space="preserve">Design and make a healthy smoothie. </w:t>
            </w:r>
          </w:p>
        </w:tc>
        <w:tc>
          <w:tcPr>
            <w:tcW w:w="3065" w:type="dxa"/>
          </w:tcPr>
          <w:p w14:paraId="71A46590" w14:textId="77777777" w:rsidR="00007A68" w:rsidRPr="00600876" w:rsidRDefault="00007A68" w:rsidP="00007A68">
            <w:pPr>
              <w:rPr>
                <w:rFonts w:ascii="Twinkl Cursive Unlooped" w:hAnsi="Twinkl Cursive Unlooped"/>
                <w:color w:val="EEC100"/>
                <w:sz w:val="28"/>
                <w:szCs w:val="28"/>
              </w:rPr>
            </w:pPr>
            <w:r w:rsidRPr="00600876">
              <w:rPr>
                <w:rFonts w:ascii="Twinkl Cursive Unlooped" w:hAnsi="Twinkl Cursive Unlooped"/>
                <w:color w:val="EEC100"/>
                <w:sz w:val="28"/>
                <w:szCs w:val="28"/>
              </w:rPr>
              <w:t xml:space="preserve">Play a ball game together. </w:t>
            </w:r>
          </w:p>
        </w:tc>
      </w:tr>
      <w:tr w:rsidR="00007A68" w:rsidRPr="00007A68" w14:paraId="3FE2AFAA" w14:textId="77777777" w:rsidTr="003B0BFC">
        <w:trPr>
          <w:trHeight w:val="1801"/>
        </w:trPr>
        <w:tc>
          <w:tcPr>
            <w:tcW w:w="3063" w:type="dxa"/>
          </w:tcPr>
          <w:p w14:paraId="09950A00" w14:textId="77777777" w:rsidR="00007A68" w:rsidRPr="00600876" w:rsidRDefault="00007A68" w:rsidP="00007A68">
            <w:pPr>
              <w:rPr>
                <w:rFonts w:ascii="Twinkl Cursive Unlooped" w:hAnsi="Twinkl Cursive Unlooped"/>
                <w:color w:val="006600"/>
                <w:sz w:val="28"/>
                <w:szCs w:val="28"/>
              </w:rPr>
            </w:pPr>
            <w:r w:rsidRPr="00600876">
              <w:rPr>
                <w:rFonts w:ascii="Twinkl Cursive Unlooped" w:hAnsi="Twinkl Cursive Unlooped"/>
                <w:color w:val="006600"/>
                <w:sz w:val="28"/>
                <w:szCs w:val="28"/>
              </w:rPr>
              <w:t>Grow your own fruit or vegetables, e.g. cress</w:t>
            </w:r>
            <w:r w:rsidR="00D42247" w:rsidRPr="00600876">
              <w:rPr>
                <w:rFonts w:ascii="Twinkl Cursive Unlooped" w:hAnsi="Twinkl Cursive Unlooped"/>
                <w:color w:val="006600"/>
                <w:sz w:val="28"/>
                <w:szCs w:val="28"/>
              </w:rPr>
              <w:t xml:space="preserve">. </w:t>
            </w:r>
          </w:p>
        </w:tc>
        <w:tc>
          <w:tcPr>
            <w:tcW w:w="3063" w:type="dxa"/>
          </w:tcPr>
          <w:p w14:paraId="35AD5BD8" w14:textId="77777777" w:rsidR="00007A68" w:rsidRPr="00600876" w:rsidRDefault="00D42247" w:rsidP="00007A68">
            <w:pPr>
              <w:rPr>
                <w:rFonts w:ascii="Twinkl Cursive Unlooped" w:hAnsi="Twinkl Cursive Unlooped"/>
                <w:color w:val="008000"/>
                <w:sz w:val="28"/>
                <w:szCs w:val="28"/>
              </w:rPr>
            </w:pPr>
            <w:r w:rsidRPr="00600876">
              <w:rPr>
                <w:rFonts w:ascii="Twinkl Cursive Unlooped" w:hAnsi="Twinkl Cursive Unlooped"/>
                <w:color w:val="008000"/>
                <w:sz w:val="28"/>
                <w:szCs w:val="28"/>
              </w:rPr>
              <w:t xml:space="preserve">Complete the plank challenge together. </w:t>
            </w:r>
          </w:p>
        </w:tc>
        <w:tc>
          <w:tcPr>
            <w:tcW w:w="3065" w:type="dxa"/>
          </w:tcPr>
          <w:p w14:paraId="56A95000" w14:textId="77777777" w:rsidR="00007A68" w:rsidRPr="00600876" w:rsidRDefault="00F245FB" w:rsidP="00007A68">
            <w:pPr>
              <w:rPr>
                <w:rFonts w:ascii="Twinkl Cursive Unlooped" w:hAnsi="Twinkl Cursive Unlooped"/>
                <w:color w:val="009900"/>
                <w:sz w:val="28"/>
                <w:szCs w:val="28"/>
              </w:rPr>
            </w:pPr>
            <w:r w:rsidRPr="00600876">
              <w:rPr>
                <w:rFonts w:ascii="Twinkl Cursive Unlooped" w:hAnsi="Twinkl Cursive Unlooped"/>
                <w:color w:val="009900"/>
                <w:sz w:val="28"/>
                <w:szCs w:val="28"/>
              </w:rPr>
              <w:t>Create a feelings chart and talk to your family about how you are feeling each day.</w:t>
            </w:r>
          </w:p>
        </w:tc>
        <w:tc>
          <w:tcPr>
            <w:tcW w:w="3065" w:type="dxa"/>
          </w:tcPr>
          <w:p w14:paraId="386EE45F" w14:textId="77777777" w:rsidR="00007A68" w:rsidRPr="00600876" w:rsidRDefault="00D42247" w:rsidP="00007A68">
            <w:pPr>
              <w:rPr>
                <w:rFonts w:ascii="Twinkl Cursive Unlooped" w:hAnsi="Twinkl Cursive Unlooped"/>
                <w:color w:val="00CC00"/>
                <w:sz w:val="28"/>
                <w:szCs w:val="28"/>
              </w:rPr>
            </w:pPr>
            <w:r w:rsidRPr="00600876">
              <w:rPr>
                <w:rFonts w:ascii="Twinkl Cursive Unlooped" w:hAnsi="Twinkl Cursive Unlooped"/>
                <w:color w:val="00CC00"/>
                <w:sz w:val="28"/>
                <w:szCs w:val="28"/>
              </w:rPr>
              <w:t xml:space="preserve">Read your favourite book or share a story together. </w:t>
            </w:r>
          </w:p>
        </w:tc>
        <w:tc>
          <w:tcPr>
            <w:tcW w:w="3065" w:type="dxa"/>
          </w:tcPr>
          <w:p w14:paraId="113BD839" w14:textId="77777777" w:rsidR="00007A68" w:rsidRPr="00600876" w:rsidRDefault="00D42247" w:rsidP="00007A68">
            <w:pPr>
              <w:rPr>
                <w:rFonts w:ascii="Twinkl Cursive Unlooped" w:hAnsi="Twinkl Cursive Unlooped"/>
                <w:color w:val="56FF21"/>
                <w:sz w:val="28"/>
                <w:szCs w:val="28"/>
              </w:rPr>
            </w:pPr>
            <w:r w:rsidRPr="00600876">
              <w:rPr>
                <w:rFonts w:ascii="Twinkl Cursive Unlooped" w:hAnsi="Twinkl Cursive Unlooped"/>
                <w:color w:val="56FF21"/>
                <w:sz w:val="28"/>
                <w:szCs w:val="28"/>
              </w:rPr>
              <w:t xml:space="preserve">Make a leaflet or PowerPoint about your favourite sports. </w:t>
            </w:r>
          </w:p>
        </w:tc>
      </w:tr>
      <w:tr w:rsidR="00007A68" w:rsidRPr="00007A68" w14:paraId="69F9158B" w14:textId="77777777" w:rsidTr="003B0BFC">
        <w:trPr>
          <w:trHeight w:val="1419"/>
        </w:trPr>
        <w:tc>
          <w:tcPr>
            <w:tcW w:w="3063" w:type="dxa"/>
          </w:tcPr>
          <w:p w14:paraId="7679E5FF" w14:textId="77777777" w:rsidR="00007A68" w:rsidRPr="00600876" w:rsidRDefault="00D42247" w:rsidP="00007A68">
            <w:pPr>
              <w:rPr>
                <w:rFonts w:ascii="Twinkl Cursive Unlooped" w:hAnsi="Twinkl Cursive Unlooped"/>
                <w:color w:val="000066"/>
                <w:sz w:val="28"/>
                <w:szCs w:val="28"/>
              </w:rPr>
            </w:pPr>
            <w:r w:rsidRPr="00600876">
              <w:rPr>
                <w:rFonts w:ascii="Twinkl Cursive Unlooped" w:hAnsi="Twinkl Cursive Unlooped"/>
                <w:color w:val="000066"/>
                <w:sz w:val="28"/>
                <w:szCs w:val="28"/>
              </w:rPr>
              <w:t xml:space="preserve">Challenge yourself to complete a puzzle or quiz. </w:t>
            </w:r>
          </w:p>
        </w:tc>
        <w:tc>
          <w:tcPr>
            <w:tcW w:w="3063" w:type="dxa"/>
          </w:tcPr>
          <w:p w14:paraId="3D794E4A" w14:textId="77777777" w:rsidR="00007A68" w:rsidRPr="00600876" w:rsidRDefault="00D42247" w:rsidP="00007A68">
            <w:pPr>
              <w:rPr>
                <w:rFonts w:ascii="Twinkl Cursive Unlooped" w:hAnsi="Twinkl Cursive Unlooped"/>
                <w:color w:val="000099"/>
                <w:sz w:val="28"/>
                <w:szCs w:val="28"/>
              </w:rPr>
            </w:pPr>
            <w:r w:rsidRPr="00600876">
              <w:rPr>
                <w:rFonts w:ascii="Twinkl Cursive Unlooped" w:hAnsi="Twinkl Cursive Unlooped"/>
                <w:color w:val="000099"/>
                <w:sz w:val="28"/>
                <w:szCs w:val="28"/>
              </w:rPr>
              <w:t xml:space="preserve">Swap your sweets and chocolate for healthier options. </w:t>
            </w:r>
          </w:p>
        </w:tc>
        <w:tc>
          <w:tcPr>
            <w:tcW w:w="3065" w:type="dxa"/>
          </w:tcPr>
          <w:p w14:paraId="71BD4106" w14:textId="77777777" w:rsidR="00007A68" w:rsidRPr="00600876" w:rsidRDefault="00D42247" w:rsidP="00007A68">
            <w:pPr>
              <w:rPr>
                <w:rFonts w:ascii="Twinkl Cursive Unlooped" w:hAnsi="Twinkl Cursive Unlooped"/>
                <w:color w:val="0000FF"/>
                <w:sz w:val="28"/>
                <w:szCs w:val="28"/>
              </w:rPr>
            </w:pPr>
            <w:r w:rsidRPr="00600876">
              <w:rPr>
                <w:rFonts w:ascii="Twinkl Cursive Unlooped" w:hAnsi="Twinkl Cursive Unlooped"/>
                <w:color w:val="0000FF"/>
                <w:sz w:val="28"/>
                <w:szCs w:val="28"/>
              </w:rPr>
              <w:t>Dance around the living room to your favourite songs</w:t>
            </w:r>
            <w:r w:rsidR="003B0BFC">
              <w:rPr>
                <w:rFonts w:ascii="Twinkl Cursive Unlooped" w:hAnsi="Twinkl Cursive Unlooped"/>
                <w:color w:val="0000FF"/>
                <w:sz w:val="28"/>
                <w:szCs w:val="28"/>
              </w:rPr>
              <w:t xml:space="preserve"> and sing out loud</w:t>
            </w:r>
            <w:r w:rsidRPr="00600876">
              <w:rPr>
                <w:rFonts w:ascii="Twinkl Cursive Unlooped" w:hAnsi="Twinkl Cursive Unlooped"/>
                <w:color w:val="0000FF"/>
                <w:sz w:val="28"/>
                <w:szCs w:val="28"/>
              </w:rPr>
              <w:t xml:space="preserve">. </w:t>
            </w:r>
          </w:p>
        </w:tc>
        <w:tc>
          <w:tcPr>
            <w:tcW w:w="3065" w:type="dxa"/>
          </w:tcPr>
          <w:p w14:paraId="047482B6" w14:textId="77777777" w:rsidR="00007A68" w:rsidRPr="00600876" w:rsidRDefault="00D42247" w:rsidP="00007A68">
            <w:pPr>
              <w:rPr>
                <w:rFonts w:ascii="Twinkl Cursive Unlooped" w:hAnsi="Twinkl Cursive Unlooped"/>
                <w:color w:val="3333FF"/>
                <w:sz w:val="28"/>
                <w:szCs w:val="28"/>
              </w:rPr>
            </w:pPr>
            <w:r w:rsidRPr="00600876">
              <w:rPr>
                <w:rFonts w:ascii="Twinkl Cursive Unlooped" w:hAnsi="Twinkl Cursive Unlooped"/>
                <w:color w:val="3333FF"/>
                <w:sz w:val="28"/>
                <w:szCs w:val="28"/>
              </w:rPr>
              <w:t xml:space="preserve">Cook your favourite meal or bake a healthy treat. </w:t>
            </w:r>
          </w:p>
        </w:tc>
        <w:tc>
          <w:tcPr>
            <w:tcW w:w="3065" w:type="dxa"/>
          </w:tcPr>
          <w:p w14:paraId="04C73997" w14:textId="77777777" w:rsidR="00007A68" w:rsidRPr="00600876" w:rsidRDefault="00D42247" w:rsidP="00007A68">
            <w:pPr>
              <w:rPr>
                <w:rFonts w:ascii="Twinkl Cursive Unlooped" w:hAnsi="Twinkl Cursive Unlooped"/>
                <w:color w:val="0066FF"/>
                <w:sz w:val="28"/>
                <w:szCs w:val="28"/>
              </w:rPr>
            </w:pPr>
            <w:r w:rsidRPr="00600876">
              <w:rPr>
                <w:rFonts w:ascii="Twinkl Cursive Unlooped" w:hAnsi="Twinkl Cursive Unlooped"/>
                <w:color w:val="0066FF"/>
                <w:sz w:val="28"/>
                <w:szCs w:val="28"/>
              </w:rPr>
              <w:t xml:space="preserve">Get crafty by painting a picture or making a junk model. </w:t>
            </w:r>
          </w:p>
        </w:tc>
      </w:tr>
      <w:tr w:rsidR="00007A68" w:rsidRPr="00007A68" w14:paraId="50195AB9" w14:textId="77777777" w:rsidTr="003B0BFC">
        <w:trPr>
          <w:trHeight w:val="1771"/>
        </w:trPr>
        <w:tc>
          <w:tcPr>
            <w:tcW w:w="3063" w:type="dxa"/>
          </w:tcPr>
          <w:p w14:paraId="13BC5E79" w14:textId="77777777" w:rsidR="00007A68" w:rsidRPr="00600876" w:rsidRDefault="00D42247" w:rsidP="00007A68">
            <w:pPr>
              <w:rPr>
                <w:rFonts w:ascii="Twinkl Cursive Unlooped" w:hAnsi="Twinkl Cursive Unlooped"/>
                <w:color w:val="660066"/>
                <w:sz w:val="28"/>
                <w:szCs w:val="28"/>
              </w:rPr>
            </w:pPr>
            <w:r w:rsidRPr="00600876">
              <w:rPr>
                <w:rFonts w:ascii="Twinkl Cursive Unlooped" w:hAnsi="Twinkl Cursive Unlooped"/>
                <w:color w:val="660066"/>
                <w:sz w:val="28"/>
                <w:szCs w:val="28"/>
              </w:rPr>
              <w:t xml:space="preserve">Arrange a ‘virtual playdate’ on FaceTime, Zoom or Skype so you can keep in touch with your friends. </w:t>
            </w:r>
          </w:p>
        </w:tc>
        <w:tc>
          <w:tcPr>
            <w:tcW w:w="3063" w:type="dxa"/>
          </w:tcPr>
          <w:p w14:paraId="3C810DCA" w14:textId="77777777" w:rsidR="00007A68" w:rsidRPr="00600876" w:rsidRDefault="00D42247" w:rsidP="00007A68">
            <w:pPr>
              <w:rPr>
                <w:rFonts w:ascii="Twinkl Cursive Unlooped" w:hAnsi="Twinkl Cursive Unlooped"/>
                <w:color w:val="800080"/>
                <w:sz w:val="28"/>
                <w:szCs w:val="28"/>
              </w:rPr>
            </w:pPr>
            <w:r w:rsidRPr="00600876">
              <w:rPr>
                <w:rFonts w:ascii="Twinkl Cursive Unlooped" w:hAnsi="Twinkl Cursive Unlooped"/>
                <w:color w:val="800080"/>
                <w:sz w:val="28"/>
                <w:szCs w:val="28"/>
              </w:rPr>
              <w:t xml:space="preserve">Paint or colour a rainbow to put in your window for other people to see. </w:t>
            </w:r>
          </w:p>
        </w:tc>
        <w:tc>
          <w:tcPr>
            <w:tcW w:w="3065" w:type="dxa"/>
          </w:tcPr>
          <w:p w14:paraId="3DFAE350" w14:textId="77777777" w:rsidR="00007A68" w:rsidRPr="00600876" w:rsidRDefault="00F245FB" w:rsidP="00007A68">
            <w:pPr>
              <w:rPr>
                <w:rFonts w:ascii="Twinkl Cursive Unlooped" w:hAnsi="Twinkl Cursive Unlooped"/>
                <w:color w:val="990099"/>
                <w:sz w:val="28"/>
                <w:szCs w:val="28"/>
              </w:rPr>
            </w:pPr>
            <w:r w:rsidRPr="00600876">
              <w:rPr>
                <w:rFonts w:ascii="Twinkl Cursive Unlooped" w:hAnsi="Twinkl Cursive Unlooped"/>
                <w:color w:val="990099"/>
                <w:sz w:val="28"/>
                <w:szCs w:val="28"/>
              </w:rPr>
              <w:t>Eat salad or vegetables with your tea every night for a week.</w:t>
            </w:r>
          </w:p>
        </w:tc>
        <w:tc>
          <w:tcPr>
            <w:tcW w:w="3065" w:type="dxa"/>
          </w:tcPr>
          <w:p w14:paraId="5CEF413D" w14:textId="77777777" w:rsidR="00007A68" w:rsidRPr="00600876" w:rsidRDefault="00D42247" w:rsidP="00007A68">
            <w:pPr>
              <w:rPr>
                <w:rFonts w:ascii="Twinkl Cursive Unlooped" w:hAnsi="Twinkl Cursive Unlooped"/>
                <w:color w:val="993366"/>
                <w:sz w:val="28"/>
                <w:szCs w:val="28"/>
              </w:rPr>
            </w:pPr>
            <w:r w:rsidRPr="00600876">
              <w:rPr>
                <w:rFonts w:ascii="Twinkl Cursive Unlooped" w:hAnsi="Twinkl Cursive Unlooped"/>
                <w:color w:val="993366"/>
                <w:sz w:val="28"/>
                <w:szCs w:val="28"/>
              </w:rPr>
              <w:t xml:space="preserve">Write a letter to your friend or family member and post it to them as a surprise. </w:t>
            </w:r>
          </w:p>
        </w:tc>
        <w:tc>
          <w:tcPr>
            <w:tcW w:w="3065" w:type="dxa"/>
          </w:tcPr>
          <w:p w14:paraId="61A69E72" w14:textId="77777777" w:rsidR="00007A68" w:rsidRPr="00600876" w:rsidRDefault="00D42247" w:rsidP="00007A68">
            <w:pPr>
              <w:rPr>
                <w:rFonts w:ascii="Twinkl Cursive Unlooped" w:hAnsi="Twinkl Cursive Unlooped"/>
                <w:color w:val="CC00CC"/>
                <w:sz w:val="28"/>
                <w:szCs w:val="28"/>
              </w:rPr>
            </w:pPr>
            <w:r w:rsidRPr="00600876">
              <w:rPr>
                <w:rFonts w:ascii="Twinkl Cursive Unlooped" w:hAnsi="Twinkl Cursive Unlooped"/>
                <w:color w:val="CC00CC"/>
                <w:sz w:val="28"/>
                <w:szCs w:val="28"/>
              </w:rPr>
              <w:t xml:space="preserve">Make up your own exercise routine and to teach it to others in your house. </w:t>
            </w:r>
          </w:p>
        </w:tc>
      </w:tr>
    </w:tbl>
    <w:p w14:paraId="77BA46D7" w14:textId="77777777" w:rsidR="003B0BFC" w:rsidRPr="003B0BFC" w:rsidRDefault="003B0BFC" w:rsidP="00007A68">
      <w:pPr>
        <w:rPr>
          <w:rFonts w:ascii="Twinkl Cursive Unlooped" w:hAnsi="Twinkl Cursive Unlooped"/>
          <w:sz w:val="16"/>
          <w:szCs w:val="16"/>
        </w:rPr>
      </w:pPr>
    </w:p>
    <w:p w14:paraId="403CABED" w14:textId="77777777" w:rsidR="00600876" w:rsidRDefault="00600876" w:rsidP="00007A68">
      <w:pPr>
        <w:rPr>
          <w:rFonts w:ascii="Twinkl Cursive Unlooped" w:hAnsi="Twinkl Cursive Unlooped"/>
          <w:sz w:val="24"/>
          <w:szCs w:val="24"/>
        </w:rPr>
      </w:pPr>
      <w:r>
        <w:rPr>
          <w:rFonts w:ascii="Twinkl Cursive Unlooped" w:hAnsi="Twinkl Cursive Unlooped"/>
          <w:sz w:val="24"/>
          <w:szCs w:val="24"/>
        </w:rPr>
        <w:t xml:space="preserve">Below are some links that will give you more advice and guidance on maintaining a healthy lifestyle. </w:t>
      </w:r>
    </w:p>
    <w:p w14:paraId="729C8CD2" w14:textId="77777777" w:rsidR="00600876" w:rsidRDefault="00C177BA" w:rsidP="00007A68">
      <w:hyperlink r:id="rId5" w:history="1">
        <w:r w:rsidR="00600876">
          <w:rPr>
            <w:rStyle w:val="Hyperlink"/>
          </w:rPr>
          <w:t>https://www.place2be.org.uk/about-us/news-and-blogs/2020/march/coronavirus-advice-for-families-staying-at-home/</w:t>
        </w:r>
      </w:hyperlink>
    </w:p>
    <w:p w14:paraId="7AD33970" w14:textId="77777777" w:rsidR="00600876" w:rsidRDefault="00C177BA" w:rsidP="00007A68">
      <w:hyperlink r:id="rId6" w:history="1">
        <w:r w:rsidR="00600876">
          <w:rPr>
            <w:rStyle w:val="Hyperlink"/>
          </w:rPr>
          <w:t>https://activeangelswell-being.co.uk/</w:t>
        </w:r>
      </w:hyperlink>
    </w:p>
    <w:p w14:paraId="144F8649" w14:textId="77777777" w:rsidR="00372E9E" w:rsidRDefault="00C177BA" w:rsidP="00007A68">
      <w:hyperlink r:id="rId7" w:history="1">
        <w:r w:rsidR="00372E9E">
          <w:rPr>
            <w:rStyle w:val="Hyperlink"/>
          </w:rPr>
          <w:t>https://www.twinkl.co.uk/</w:t>
        </w:r>
      </w:hyperlink>
    </w:p>
    <w:p w14:paraId="49DF5717" w14:textId="77777777" w:rsidR="00372E9E" w:rsidRPr="00600876" w:rsidRDefault="00C177BA" w:rsidP="00007A68">
      <w:pPr>
        <w:rPr>
          <w:rFonts w:ascii="Twinkl Cursive Unlooped" w:hAnsi="Twinkl Cursive Unlooped"/>
          <w:sz w:val="24"/>
          <w:szCs w:val="24"/>
        </w:rPr>
      </w:pPr>
      <w:hyperlink r:id="rId8" w:history="1">
        <w:r w:rsidR="00372E9E">
          <w:rPr>
            <w:rStyle w:val="Hyperlink"/>
          </w:rPr>
          <w:t>https://www.thebodycoach.com/blog/pe-with-joe-1254.html</w:t>
        </w:r>
      </w:hyperlink>
    </w:p>
    <w:sectPr w:rsidR="00372E9E" w:rsidRPr="00600876" w:rsidSect="0060087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inkl Cursive Unlooped">
    <w:panose1 w:val="02000000000000000000"/>
    <w:charset w:val="00"/>
    <w:family w:val="auto"/>
    <w:pitch w:val="variable"/>
    <w:sig w:usb0="00000003" w:usb1="00000001"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A68"/>
    <w:rsid w:val="00007A68"/>
    <w:rsid w:val="00372E9E"/>
    <w:rsid w:val="003B0BFC"/>
    <w:rsid w:val="00600876"/>
    <w:rsid w:val="00887DA8"/>
    <w:rsid w:val="00906801"/>
    <w:rsid w:val="00C177BA"/>
    <w:rsid w:val="00D42247"/>
    <w:rsid w:val="00F245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D0DF9"/>
  <w15:chartTrackingRefBased/>
  <w15:docId w15:val="{6CA16B1A-6855-4029-B4A8-AA917ECFF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07A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45FB"/>
    <w:pPr>
      <w:ind w:left="720"/>
      <w:contextualSpacing/>
    </w:pPr>
  </w:style>
  <w:style w:type="character" w:styleId="Hyperlink">
    <w:name w:val="Hyperlink"/>
    <w:basedOn w:val="DefaultParagraphFont"/>
    <w:uiPriority w:val="99"/>
    <w:semiHidden/>
    <w:unhideWhenUsed/>
    <w:rsid w:val="006008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bodycoach.com/blog/pe-with-joe-1254.html" TargetMode="External"/><Relationship Id="rId3" Type="http://schemas.openxmlformats.org/officeDocument/2006/relationships/webSettings" Target="webSettings.xml"/><Relationship Id="rId7" Type="http://schemas.openxmlformats.org/officeDocument/2006/relationships/hyperlink" Target="https://www.twinkl.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ctiveangelswell-being.co.uk/" TargetMode="External"/><Relationship Id="rId5" Type="http://schemas.openxmlformats.org/officeDocument/2006/relationships/hyperlink" Target="https://www.place2be.org.uk/about-us/news-and-blogs/2020/march/coronavirus-advice-for-families-staying-at-home/"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Elaine Summersgill (Head at St Peters Stalybridge)</cp:lastModifiedBy>
  <cp:revision>2</cp:revision>
  <dcterms:created xsi:type="dcterms:W3CDTF">2020-03-27T12:05:00Z</dcterms:created>
  <dcterms:modified xsi:type="dcterms:W3CDTF">2020-03-27T12:05:00Z</dcterms:modified>
</cp:coreProperties>
</file>