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Pr="00593020" w:rsidRDefault="00247CF3" w:rsidP="00233438">
      <w:pPr>
        <w:jc w:val="center"/>
        <w:rPr>
          <w:rFonts w:ascii="SassoonCRInfant" w:hAnsi="SassoonCRInfant" w:cs="Arial"/>
          <w:sz w:val="40"/>
          <w:szCs w:val="40"/>
          <w:u w:val="single"/>
        </w:rPr>
      </w:pPr>
    </w:p>
    <w:p w:rsidR="00144DCC" w:rsidRPr="00593020" w:rsidRDefault="00F46B2A" w:rsidP="00401E03">
      <w:pPr>
        <w:jc w:val="center"/>
        <w:rPr>
          <w:rFonts w:ascii="SassoonCRInfant" w:hAnsi="SassoonCRInfant" w:cs="Arial"/>
          <w:b/>
          <w:sz w:val="40"/>
          <w:szCs w:val="40"/>
        </w:rPr>
      </w:pPr>
      <w:r w:rsidRPr="00593020">
        <w:rPr>
          <w:rFonts w:ascii="SassoonCRInfant" w:hAnsi="SassoonCRInfant" w:cs="Arial"/>
          <w:b/>
          <w:sz w:val="40"/>
          <w:szCs w:val="40"/>
        </w:rPr>
        <w:t xml:space="preserve">Year 5 </w:t>
      </w:r>
      <w:r w:rsidR="00BE6FD1" w:rsidRPr="00593020">
        <w:rPr>
          <w:rFonts w:ascii="SassoonCRInfant" w:hAnsi="SassoonCRInfant" w:cs="Arial"/>
          <w:b/>
          <w:sz w:val="40"/>
          <w:szCs w:val="40"/>
        </w:rPr>
        <w:t xml:space="preserve">Spring 1 El Salvador 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472"/>
        <w:gridCol w:w="6248"/>
        <w:gridCol w:w="4597"/>
      </w:tblGrid>
      <w:tr w:rsidR="00F63177" w:rsidRPr="00593020" w:rsidTr="00593020">
        <w:trPr>
          <w:trHeight w:val="708"/>
        </w:trPr>
        <w:tc>
          <w:tcPr>
            <w:tcW w:w="3686" w:type="dxa"/>
            <w:shd w:val="clear" w:color="auto" w:fill="FFFF00"/>
          </w:tcPr>
          <w:p w:rsidR="008343C9" w:rsidRPr="00593020" w:rsidRDefault="00BE6FD1" w:rsidP="00BB14B0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93020">
              <w:rPr>
                <w:rFonts w:ascii="SassoonCRInfant" w:hAnsi="SassoonCRInfant"/>
                <w:b/>
                <w:sz w:val="28"/>
                <w:szCs w:val="24"/>
              </w:rPr>
              <w:t>Key Questions</w:t>
            </w:r>
            <w:r w:rsidR="006A515B" w:rsidRPr="00593020">
              <w:rPr>
                <w:rFonts w:ascii="SassoonCRInfant" w:hAnsi="SassoonCRInfant"/>
                <w:b/>
                <w:sz w:val="28"/>
                <w:szCs w:val="24"/>
              </w:rPr>
              <w:t xml:space="preserve"> for this topic</w:t>
            </w:r>
          </w:p>
        </w:tc>
        <w:tc>
          <w:tcPr>
            <w:tcW w:w="6946" w:type="dxa"/>
            <w:shd w:val="clear" w:color="auto" w:fill="FFFF00"/>
          </w:tcPr>
          <w:p w:rsidR="008343C9" w:rsidRPr="00593020" w:rsidRDefault="00BB14B0" w:rsidP="00593020">
            <w:pPr>
              <w:tabs>
                <w:tab w:val="left" w:pos="1155"/>
                <w:tab w:val="center" w:pos="2729"/>
              </w:tabs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93020">
              <w:rPr>
                <w:rFonts w:ascii="SassoonCRInfant" w:hAnsi="SassoonCRInfant"/>
                <w:b/>
                <w:sz w:val="28"/>
                <w:szCs w:val="24"/>
              </w:rPr>
              <w:t xml:space="preserve">Key </w:t>
            </w:r>
            <w:r w:rsidR="00777401" w:rsidRPr="00593020">
              <w:rPr>
                <w:rFonts w:ascii="SassoonCRInfant" w:hAnsi="SassoonCRInfant"/>
                <w:b/>
                <w:sz w:val="28"/>
                <w:szCs w:val="24"/>
              </w:rPr>
              <w:t>v</w:t>
            </w:r>
            <w:r w:rsidRPr="00593020">
              <w:rPr>
                <w:rFonts w:ascii="SassoonCRInfant" w:hAnsi="SassoonCRInfant"/>
                <w:b/>
                <w:sz w:val="28"/>
                <w:szCs w:val="24"/>
              </w:rPr>
              <w:t>ocabulary</w:t>
            </w:r>
          </w:p>
        </w:tc>
        <w:tc>
          <w:tcPr>
            <w:tcW w:w="3685" w:type="dxa"/>
            <w:shd w:val="clear" w:color="auto" w:fill="FFFF00"/>
          </w:tcPr>
          <w:p w:rsidR="008343C9" w:rsidRPr="00593020" w:rsidRDefault="000E68BA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593020">
              <w:rPr>
                <w:rFonts w:ascii="SassoonCRInfant" w:hAnsi="SassoonCRInfant"/>
                <w:b/>
                <w:sz w:val="28"/>
                <w:szCs w:val="28"/>
              </w:rPr>
              <w:t>Useful websites</w:t>
            </w:r>
            <w:r w:rsidR="009220A7" w:rsidRPr="00593020">
              <w:rPr>
                <w:rFonts w:ascii="SassoonCRInfant" w:hAnsi="SassoonCRInfant"/>
                <w:b/>
                <w:sz w:val="28"/>
                <w:szCs w:val="28"/>
              </w:rPr>
              <w:t xml:space="preserve"> to search for</w:t>
            </w:r>
          </w:p>
        </w:tc>
      </w:tr>
      <w:tr w:rsidR="00593020" w:rsidRPr="00593020" w:rsidTr="00593020">
        <w:trPr>
          <w:trHeight w:val="2053"/>
        </w:trPr>
        <w:tc>
          <w:tcPr>
            <w:tcW w:w="3686" w:type="dxa"/>
            <w:vMerge w:val="restart"/>
          </w:tcPr>
          <w:p w:rsidR="00593020" w:rsidRPr="00593020" w:rsidRDefault="00593020" w:rsidP="00593020">
            <w:pPr>
              <w:pStyle w:val="Subtitle"/>
              <w:ind w:left="720"/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</w:p>
          <w:p w:rsidR="00593020" w:rsidRPr="00593020" w:rsidRDefault="00593020" w:rsidP="00593020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8"/>
                <w:szCs w:val="28"/>
              </w:rPr>
            </w:pPr>
            <w:r w:rsidRPr="00593020">
              <w:rPr>
                <w:rFonts w:ascii="SassoonCRInfant" w:hAnsi="SassoonCRInfant" w:cs="Arial"/>
                <w:bCs/>
                <w:sz w:val="28"/>
                <w:szCs w:val="28"/>
              </w:rPr>
              <w:t>Where is El Salvador?</w:t>
            </w:r>
          </w:p>
          <w:p w:rsidR="00593020" w:rsidRPr="00593020" w:rsidRDefault="00593020" w:rsidP="00593020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  <w:p w:rsidR="00593020" w:rsidRPr="00593020" w:rsidRDefault="00593020" w:rsidP="00593020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8"/>
                <w:szCs w:val="28"/>
              </w:rPr>
            </w:pPr>
            <w:r w:rsidRPr="00593020">
              <w:rPr>
                <w:rFonts w:ascii="SassoonCRInfant" w:hAnsi="SassoonCRInfant" w:cs="Arial"/>
                <w:bCs/>
                <w:sz w:val="28"/>
                <w:szCs w:val="28"/>
              </w:rPr>
              <w:t>How do our lives compare to that of those in El Salvador?</w:t>
            </w:r>
          </w:p>
          <w:p w:rsidR="00593020" w:rsidRPr="00593020" w:rsidRDefault="00593020" w:rsidP="00593020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  <w:p w:rsidR="00593020" w:rsidRPr="00593020" w:rsidRDefault="00593020" w:rsidP="0059302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  <w:r w:rsidRPr="00593020"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  <w:t>What is the climate of El Salvador?</w:t>
            </w:r>
          </w:p>
          <w:p w:rsidR="00593020" w:rsidRPr="00593020" w:rsidRDefault="00593020" w:rsidP="00593020">
            <w:pPr>
              <w:pStyle w:val="ListParagraph"/>
              <w:rPr>
                <w:rFonts w:ascii="SassoonCRInfant" w:hAnsi="SassoonCRInfant" w:cs="Arial"/>
                <w:b/>
                <w:bCs/>
                <w:sz w:val="28"/>
                <w:szCs w:val="28"/>
              </w:rPr>
            </w:pPr>
          </w:p>
          <w:p w:rsidR="00593020" w:rsidRPr="00593020" w:rsidRDefault="00593020" w:rsidP="00593020">
            <w:pPr>
              <w:pStyle w:val="Subtitle"/>
              <w:ind w:left="720"/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</w:p>
          <w:p w:rsidR="00593020" w:rsidRPr="00593020" w:rsidRDefault="00593020" w:rsidP="0059302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  <w:r w:rsidRPr="00593020"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  <w:t>What is the primary land-use in El Salvador?</w:t>
            </w:r>
          </w:p>
          <w:p w:rsidR="00593020" w:rsidRPr="00593020" w:rsidRDefault="00593020" w:rsidP="00593020">
            <w:pPr>
              <w:pStyle w:val="Subtitle"/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</w:p>
          <w:p w:rsidR="00593020" w:rsidRPr="00593020" w:rsidRDefault="00593020" w:rsidP="0059302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  <w:r w:rsidRPr="00593020"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  <w:t>What are houses like in El Salvador?</w:t>
            </w:r>
          </w:p>
          <w:p w:rsidR="00593020" w:rsidRPr="00593020" w:rsidRDefault="00593020" w:rsidP="00593020">
            <w:pPr>
              <w:pStyle w:val="ListParagraph"/>
              <w:rPr>
                <w:rFonts w:ascii="SassoonCRInfant" w:hAnsi="SassoonCRInfant" w:cs="Arial"/>
                <w:b/>
                <w:bCs/>
                <w:sz w:val="28"/>
                <w:szCs w:val="28"/>
              </w:rPr>
            </w:pPr>
          </w:p>
          <w:p w:rsidR="00593020" w:rsidRPr="00593020" w:rsidRDefault="00593020" w:rsidP="00593020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8"/>
                <w:szCs w:val="28"/>
              </w:rPr>
            </w:pPr>
            <w:r w:rsidRPr="00593020">
              <w:rPr>
                <w:rFonts w:ascii="SassoonCRInfant" w:hAnsi="SassoonCRInfant" w:cs="Arial"/>
                <w:bCs/>
                <w:sz w:val="28"/>
                <w:szCs w:val="28"/>
              </w:rPr>
              <w:t>Why is trade so important in El Salvador?</w:t>
            </w:r>
          </w:p>
          <w:p w:rsidR="00593020" w:rsidRPr="00593020" w:rsidRDefault="00593020" w:rsidP="00593020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  <w:p w:rsidR="00593020" w:rsidRPr="00593020" w:rsidRDefault="00593020" w:rsidP="0059302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  <w:r w:rsidRPr="00593020"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  <w:t>What are the religious beliefs in El Salvador?</w:t>
            </w:r>
          </w:p>
          <w:p w:rsidR="00593020" w:rsidRPr="00593020" w:rsidRDefault="00593020" w:rsidP="00593020">
            <w:pPr>
              <w:pStyle w:val="Subtitle"/>
              <w:ind w:left="720"/>
              <w:jc w:val="left"/>
              <w:rPr>
                <w:rFonts w:ascii="SassoonCRInfant" w:hAnsi="SassoonCRInfant" w:cs="Arial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6946" w:type="dxa"/>
            <w:vMerge w:val="restart"/>
          </w:tcPr>
          <w:p w:rsidR="00593020" w:rsidRPr="00593020" w:rsidRDefault="00593020" w:rsidP="00593020">
            <w:pPr>
              <w:rPr>
                <w:rFonts w:ascii="SassoonCRInfant" w:hAnsi="SassoonCRInfant" w:cs="Arial"/>
                <w:bCs/>
                <w:sz w:val="28"/>
                <w:szCs w:val="28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Climate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Continent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Economic activity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Equator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Land use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Latitude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Longitude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Northern and Southern Hemisphere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Trade</w:t>
            </w: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8"/>
                <w:szCs w:val="24"/>
              </w:rPr>
            </w:pPr>
            <w:r w:rsidRPr="00593020">
              <w:rPr>
                <w:rFonts w:ascii="SassoonCRInfant" w:hAnsi="SassoonCRInfant"/>
                <w:sz w:val="28"/>
                <w:szCs w:val="24"/>
              </w:rPr>
              <w:t>Tropics</w:t>
            </w:r>
          </w:p>
          <w:p w:rsidR="00593020" w:rsidRPr="00593020" w:rsidRDefault="00593020" w:rsidP="00593020">
            <w:pPr>
              <w:jc w:val="both"/>
              <w:rPr>
                <w:rFonts w:ascii="SassoonCRInfant" w:hAnsi="SassoonCRInfant"/>
                <w:sz w:val="28"/>
                <w:szCs w:val="24"/>
              </w:rPr>
            </w:pPr>
          </w:p>
          <w:p w:rsidR="00593020" w:rsidRPr="00593020" w:rsidRDefault="00593020" w:rsidP="00593020">
            <w:pPr>
              <w:pStyle w:val="Subtitle"/>
              <w:ind w:left="720"/>
              <w:jc w:val="left"/>
              <w:rPr>
                <w:rFonts w:ascii="SassoonCRInfant" w:hAnsi="SassoonCRInfant" w:cs="Arial"/>
                <w:bCs w:val="0"/>
                <w:sz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  <w:r w:rsidRPr="00593020">
              <w:rPr>
                <w:rFonts w:ascii="SassoonCRInfant" w:hAnsi="SassoonCRInfant"/>
                <w:sz w:val="24"/>
                <w:szCs w:val="24"/>
              </w:rPr>
              <w:t>CAFOD</w:t>
            </w: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  <w:r w:rsidRPr="00593020">
              <w:rPr>
                <w:rFonts w:ascii="SassoonCRInfant" w:hAnsi="SassoonCRInfant"/>
                <w:sz w:val="24"/>
                <w:szCs w:val="24"/>
              </w:rPr>
              <w:t>Ducksters- El Salvador</w:t>
            </w: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 w:rsidRPr="00593020">
              <w:rPr>
                <w:rFonts w:ascii="SassoonCRInfant" w:hAnsi="SassoonCRInfant"/>
                <w:sz w:val="24"/>
                <w:szCs w:val="24"/>
              </w:rPr>
              <w:t>Kiddle</w:t>
            </w:r>
            <w:proofErr w:type="spellEnd"/>
            <w:r w:rsidRPr="00593020">
              <w:rPr>
                <w:rFonts w:ascii="SassoonCRInfant" w:hAnsi="SassoonCRInfant"/>
                <w:sz w:val="24"/>
                <w:szCs w:val="24"/>
              </w:rPr>
              <w:t>- El Salvador</w:t>
            </w: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  <w:r w:rsidRPr="00593020">
              <w:rPr>
                <w:rFonts w:ascii="SassoonCRInfant" w:hAnsi="SassoonCRInfant"/>
                <w:sz w:val="24"/>
                <w:szCs w:val="24"/>
              </w:rPr>
              <w:t>Fairtrade Foundation</w:t>
            </w: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593020" w:rsidRPr="00593020" w:rsidTr="00593020">
        <w:tc>
          <w:tcPr>
            <w:tcW w:w="3686" w:type="dxa"/>
            <w:vMerge/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FFFF00"/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00"/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</w:tr>
      <w:tr w:rsidR="00593020" w:rsidRPr="00593020" w:rsidTr="00593020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93020" w:rsidRPr="00593020" w:rsidRDefault="00593020" w:rsidP="00593020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3020" w:rsidRPr="00593020" w:rsidRDefault="00593020" w:rsidP="00593020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93020" w:rsidRPr="00593020" w:rsidRDefault="00593020" w:rsidP="00593020">
            <w:pPr>
              <w:rPr>
                <w:rFonts w:ascii="SassoonCRInfant" w:hAnsi="SassoonCRInfant"/>
                <w:sz w:val="24"/>
                <w:szCs w:val="24"/>
              </w:rPr>
            </w:pPr>
            <w:r w:rsidRPr="00593020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AE886E7" wp14:editId="358C12F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681355</wp:posOffset>
                  </wp:positionV>
                  <wp:extent cx="2782334" cy="180000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447" y="21265"/>
                      <wp:lineTo x="21447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33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745" w:rsidRPr="00593020" w:rsidRDefault="00202745" w:rsidP="00202745">
      <w:pPr>
        <w:jc w:val="center"/>
        <w:rPr>
          <w:rFonts w:ascii="SassoonCRInfant" w:hAnsi="SassoonCRInfant"/>
          <w:sz w:val="24"/>
          <w:szCs w:val="24"/>
        </w:rPr>
      </w:pPr>
    </w:p>
    <w:p w:rsidR="00BB14B0" w:rsidRPr="00593020" w:rsidRDefault="00BB14B0">
      <w:pPr>
        <w:jc w:val="center"/>
        <w:rPr>
          <w:rFonts w:ascii="SassoonCRInfant" w:hAnsi="SassoonCRInfant"/>
          <w:sz w:val="24"/>
          <w:szCs w:val="24"/>
        </w:rPr>
      </w:pPr>
    </w:p>
    <w:sectPr w:rsidR="00BB14B0" w:rsidRPr="00593020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36B"/>
    <w:multiLevelType w:val="hybridMultilevel"/>
    <w:tmpl w:val="B80A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D322F"/>
    <w:rsid w:val="00202745"/>
    <w:rsid w:val="00221932"/>
    <w:rsid w:val="00233438"/>
    <w:rsid w:val="00247CF3"/>
    <w:rsid w:val="00266981"/>
    <w:rsid w:val="0034594D"/>
    <w:rsid w:val="00363688"/>
    <w:rsid w:val="00401E03"/>
    <w:rsid w:val="00567457"/>
    <w:rsid w:val="00593020"/>
    <w:rsid w:val="00677831"/>
    <w:rsid w:val="006A0E30"/>
    <w:rsid w:val="006A515B"/>
    <w:rsid w:val="006C0598"/>
    <w:rsid w:val="00777401"/>
    <w:rsid w:val="007F1012"/>
    <w:rsid w:val="008343C9"/>
    <w:rsid w:val="00843B94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BE6FD1"/>
    <w:rsid w:val="00C74DD0"/>
    <w:rsid w:val="00D008A9"/>
    <w:rsid w:val="00DF1646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35CF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Shawna Sibson</cp:lastModifiedBy>
  <cp:revision>2</cp:revision>
  <dcterms:created xsi:type="dcterms:W3CDTF">2020-01-09T10:20:00Z</dcterms:created>
  <dcterms:modified xsi:type="dcterms:W3CDTF">2020-01-09T10:20:00Z</dcterms:modified>
</cp:coreProperties>
</file>